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614" w:rsidRPr="00DD4BBD" w:rsidRDefault="005E4614" w:rsidP="005E4614">
      <w:pPr>
        <w:pStyle w:val="Titel"/>
        <w:rPr>
          <w:rFonts w:asciiTheme="minorHAnsi" w:hAnsiTheme="minorHAnsi"/>
        </w:rPr>
      </w:pPr>
      <w:r w:rsidRPr="00DD4BBD">
        <w:rPr>
          <w:rFonts w:asciiTheme="minorHAnsi" w:hAnsiTheme="minorHAnsi"/>
        </w:rPr>
        <w:t>NOTAT</w:t>
      </w:r>
    </w:p>
    <w:p w:rsidR="008F30F0" w:rsidRDefault="008F30F0" w:rsidP="008F30F0">
      <w:pPr>
        <w:spacing w:before="100" w:beforeAutospacing="1" w:after="100" w:afterAutospacing="1" w:line="240" w:lineRule="auto"/>
        <w:outlineLvl w:val="2"/>
        <w:rPr>
          <w:rFonts w:asciiTheme="minorHAnsi" w:eastAsia="Times New Roman" w:hAnsiTheme="minorHAnsi" w:cs="Tahoma"/>
          <w:b/>
          <w:bCs/>
          <w:sz w:val="22"/>
          <w:lang w:eastAsia="da-DK"/>
        </w:rPr>
      </w:pPr>
      <w:bookmarkStart w:id="0" w:name="_GoBack"/>
      <w:r w:rsidRPr="00DD4BBD">
        <w:rPr>
          <w:rFonts w:asciiTheme="minorHAnsi" w:eastAsia="Times New Roman" w:hAnsiTheme="minorHAnsi" w:cs="Tahoma"/>
          <w:b/>
          <w:bCs/>
          <w:sz w:val="22"/>
          <w:lang w:eastAsia="da-DK"/>
        </w:rPr>
        <w:t>Fritagelse for aflæggelse af en obligatorisk prøve</w:t>
      </w:r>
      <w:r w:rsidR="00B520A4" w:rsidRPr="00DD4BBD">
        <w:rPr>
          <w:rFonts w:asciiTheme="minorHAnsi" w:eastAsia="Times New Roman" w:hAnsiTheme="minorHAnsi" w:cs="Tahoma"/>
          <w:b/>
          <w:bCs/>
          <w:sz w:val="22"/>
          <w:lang w:eastAsia="da-DK"/>
        </w:rPr>
        <w:t xml:space="preserve"> for elev med andet modersmål end dansk</w:t>
      </w:r>
    </w:p>
    <w:bookmarkEnd w:id="0"/>
    <w:p w:rsidR="00D81DBE" w:rsidRPr="00D81DBE" w:rsidRDefault="002A5FE8" w:rsidP="008F30F0">
      <w:pPr>
        <w:spacing w:before="100" w:beforeAutospacing="1" w:after="100" w:afterAutospacing="1" w:line="240" w:lineRule="auto"/>
        <w:outlineLvl w:val="2"/>
        <w:rPr>
          <w:rFonts w:asciiTheme="minorHAnsi" w:eastAsia="Times New Roman" w:hAnsiTheme="minorHAnsi" w:cs="Tahoma"/>
          <w:b/>
          <w:bCs/>
          <w:i/>
          <w:sz w:val="22"/>
          <w:lang w:eastAsia="da-DK"/>
        </w:rPr>
      </w:pPr>
      <w:r>
        <w:rPr>
          <w:rFonts w:asciiTheme="minorHAnsi" w:eastAsia="Times New Roman" w:hAnsiTheme="minorHAnsi" w:cs="Tahoma"/>
          <w:b/>
          <w:bCs/>
          <w:i/>
          <w:sz w:val="22"/>
          <w:lang w:eastAsia="da-DK"/>
        </w:rPr>
        <w:t>Det underskrevne dokumen</w:t>
      </w:r>
      <w:r w:rsidR="00696746">
        <w:rPr>
          <w:rFonts w:asciiTheme="minorHAnsi" w:eastAsia="Times New Roman" w:hAnsiTheme="minorHAnsi" w:cs="Tahoma"/>
          <w:b/>
          <w:bCs/>
          <w:i/>
          <w:sz w:val="22"/>
          <w:lang w:eastAsia="da-DK"/>
        </w:rPr>
        <w:t xml:space="preserve">t arkiveres i </w:t>
      </w:r>
      <w:proofErr w:type="spellStart"/>
      <w:r w:rsidR="00696746">
        <w:rPr>
          <w:rFonts w:asciiTheme="minorHAnsi" w:eastAsia="Times New Roman" w:hAnsiTheme="minorHAnsi" w:cs="Tahoma"/>
          <w:b/>
          <w:bCs/>
          <w:i/>
          <w:sz w:val="22"/>
          <w:lang w:eastAsia="da-DK"/>
        </w:rPr>
        <w:t>Acadre</w:t>
      </w:r>
      <w:proofErr w:type="spellEnd"/>
    </w:p>
    <w:p w:rsidR="008F30F0" w:rsidRPr="00DD4BBD" w:rsidRDefault="008F30F0" w:rsidP="008F30F0">
      <w:pPr>
        <w:spacing w:before="100" w:beforeAutospacing="1" w:after="100" w:afterAutospacing="1" w:line="240" w:lineRule="auto"/>
        <w:outlineLvl w:val="2"/>
        <w:rPr>
          <w:rFonts w:asciiTheme="minorHAnsi" w:eastAsia="Times New Roman" w:hAnsiTheme="minorHAnsi" w:cs="Tahoma"/>
          <w:bCs/>
          <w:sz w:val="22"/>
          <w:lang w:eastAsia="da-DK"/>
        </w:rPr>
      </w:pPr>
      <w:r w:rsidRPr="00DD4BBD">
        <w:rPr>
          <w:rFonts w:asciiTheme="minorHAnsi" w:eastAsia="Times New Roman" w:hAnsiTheme="minorHAnsi" w:cs="Tahoma"/>
          <w:bCs/>
          <w:sz w:val="22"/>
          <w:lang w:eastAsia="da-DK"/>
        </w:rPr>
        <w:t>Dato _______</w:t>
      </w:r>
      <w:r w:rsidR="002B478F" w:rsidRPr="00DD4BBD">
        <w:rPr>
          <w:rFonts w:asciiTheme="minorHAnsi" w:eastAsia="Times New Roman" w:hAnsiTheme="minorHAnsi" w:cs="Tahoma"/>
          <w:bCs/>
          <w:sz w:val="22"/>
          <w:lang w:eastAsia="da-DK"/>
        </w:rPr>
        <w:t>_____________________________</w:t>
      </w:r>
    </w:p>
    <w:p w:rsidR="002B478F" w:rsidRPr="00DD4BBD" w:rsidRDefault="002B478F" w:rsidP="008F30F0">
      <w:pPr>
        <w:spacing w:before="100" w:beforeAutospacing="1" w:after="100" w:afterAutospacing="1" w:line="240" w:lineRule="auto"/>
        <w:outlineLvl w:val="2"/>
        <w:rPr>
          <w:rFonts w:asciiTheme="minorHAnsi" w:eastAsia="Times New Roman" w:hAnsiTheme="minorHAnsi" w:cs="Tahoma"/>
          <w:bCs/>
          <w:sz w:val="22"/>
          <w:lang w:eastAsia="da-DK"/>
        </w:rPr>
      </w:pPr>
      <w:r w:rsidRPr="00DD4BBD">
        <w:rPr>
          <w:rFonts w:asciiTheme="minorHAnsi" w:eastAsia="Times New Roman" w:hAnsiTheme="minorHAnsi" w:cs="Tahoma"/>
          <w:bCs/>
          <w:sz w:val="22"/>
          <w:lang w:eastAsia="da-DK"/>
        </w:rPr>
        <w:t>Skolens navn _________________________________</w:t>
      </w:r>
    </w:p>
    <w:p w:rsidR="008F30F0" w:rsidRPr="00DD4BBD" w:rsidRDefault="008F30F0" w:rsidP="008F30F0">
      <w:pPr>
        <w:spacing w:before="100" w:beforeAutospacing="1" w:after="100" w:afterAutospacing="1" w:line="240" w:lineRule="auto"/>
        <w:outlineLvl w:val="2"/>
        <w:rPr>
          <w:rFonts w:asciiTheme="minorHAnsi" w:eastAsia="Times New Roman" w:hAnsiTheme="minorHAnsi" w:cs="Tahoma"/>
          <w:bCs/>
          <w:sz w:val="22"/>
          <w:lang w:eastAsia="da-DK"/>
        </w:rPr>
      </w:pPr>
      <w:r w:rsidRPr="00DD4BBD">
        <w:rPr>
          <w:rFonts w:asciiTheme="minorHAnsi" w:eastAsia="Times New Roman" w:hAnsiTheme="minorHAnsi" w:cs="Tahoma"/>
          <w:bCs/>
          <w:sz w:val="22"/>
          <w:lang w:eastAsia="da-DK"/>
        </w:rPr>
        <w:t>Elev _________________________________________________________________</w:t>
      </w:r>
    </w:p>
    <w:p w:rsidR="008F30F0" w:rsidRPr="00DD4BBD" w:rsidRDefault="008F30F0" w:rsidP="008F30F0">
      <w:pPr>
        <w:spacing w:before="100" w:beforeAutospacing="1" w:after="100" w:afterAutospacing="1" w:line="240" w:lineRule="auto"/>
        <w:outlineLvl w:val="2"/>
        <w:rPr>
          <w:rFonts w:asciiTheme="minorHAnsi" w:eastAsia="Times New Roman" w:hAnsiTheme="minorHAnsi" w:cs="Tahoma"/>
          <w:bCs/>
          <w:sz w:val="22"/>
          <w:lang w:eastAsia="da-DK"/>
        </w:rPr>
      </w:pPr>
      <w:r w:rsidRPr="00DD4BBD">
        <w:rPr>
          <w:rFonts w:asciiTheme="minorHAnsi" w:eastAsia="Times New Roman" w:hAnsiTheme="minorHAnsi" w:cs="Tahoma"/>
          <w:bCs/>
          <w:sz w:val="22"/>
          <w:lang w:eastAsia="da-DK"/>
        </w:rPr>
        <w:t>Cpr nr. ___________________________________________</w:t>
      </w:r>
    </w:p>
    <w:p w:rsidR="00C612D4" w:rsidRPr="00DD4BBD" w:rsidRDefault="008F30F0" w:rsidP="008F30F0">
      <w:pPr>
        <w:spacing w:before="100" w:beforeAutospacing="1" w:after="100" w:afterAutospacing="1" w:line="240" w:lineRule="auto"/>
        <w:outlineLvl w:val="2"/>
        <w:rPr>
          <w:rFonts w:asciiTheme="minorHAnsi" w:eastAsia="Times New Roman" w:hAnsiTheme="minorHAnsi" w:cs="Tahoma"/>
          <w:bCs/>
          <w:sz w:val="22"/>
          <w:lang w:eastAsia="da-DK"/>
        </w:rPr>
      </w:pPr>
      <w:r w:rsidRPr="00DD4BBD">
        <w:rPr>
          <w:rFonts w:asciiTheme="minorHAnsi" w:eastAsia="Times New Roman" w:hAnsiTheme="minorHAnsi" w:cs="Tahoma"/>
          <w:bCs/>
          <w:sz w:val="22"/>
          <w:lang w:eastAsia="da-DK"/>
        </w:rPr>
        <w:t>Fritages for følgende obligatoriske prøve</w:t>
      </w:r>
      <w:r w:rsidR="00B520A4" w:rsidRPr="00DD4BBD">
        <w:rPr>
          <w:rFonts w:asciiTheme="minorHAnsi" w:eastAsia="Times New Roman" w:hAnsiTheme="minorHAnsi" w:cs="Tahoma"/>
          <w:bCs/>
          <w:sz w:val="22"/>
          <w:lang w:eastAsia="da-DK"/>
        </w:rPr>
        <w:t>(r)</w:t>
      </w:r>
      <w:r w:rsidRPr="00DD4BBD">
        <w:rPr>
          <w:rFonts w:asciiTheme="minorHAnsi" w:eastAsia="Times New Roman" w:hAnsiTheme="minorHAnsi" w:cs="Tahoma"/>
          <w:bCs/>
          <w:sz w:val="22"/>
          <w:lang w:eastAsia="da-DK"/>
        </w:rPr>
        <w:t xml:space="preserve"> </w:t>
      </w:r>
    </w:p>
    <w:p w:rsidR="00C612D4" w:rsidRPr="00DD4BBD" w:rsidRDefault="00C612D4">
      <w:pPr>
        <w:rPr>
          <w:rFonts w:asciiTheme="minorHAnsi" w:hAnsiTheme="minorHAnsi"/>
        </w:rPr>
      </w:pPr>
      <w:r w:rsidRPr="00DD4BBD">
        <w:rPr>
          <w:rFonts w:asciiTheme="minorHAnsi" w:eastAsia="Times New Roman" w:hAnsiTheme="minorHAnsi" w:cs="Tahoma"/>
          <w:bCs/>
          <w:sz w:val="22"/>
          <w:lang w:eastAsia="da-DK"/>
        </w:rPr>
        <w:t>__________________________________________________________________</w:t>
      </w:r>
    </w:p>
    <w:p w:rsidR="00C612D4" w:rsidRPr="00DD4BBD" w:rsidRDefault="00C612D4" w:rsidP="008F30F0">
      <w:pPr>
        <w:spacing w:before="100" w:beforeAutospacing="1" w:after="100" w:afterAutospacing="1" w:line="240" w:lineRule="auto"/>
        <w:outlineLvl w:val="2"/>
        <w:rPr>
          <w:rFonts w:asciiTheme="minorHAnsi" w:eastAsia="Times New Roman" w:hAnsiTheme="minorHAnsi" w:cs="Tahoma"/>
          <w:bCs/>
          <w:sz w:val="22"/>
          <w:lang w:eastAsia="da-DK"/>
        </w:rPr>
      </w:pPr>
      <w:r w:rsidRPr="00DD4BBD">
        <w:rPr>
          <w:rFonts w:asciiTheme="minorHAnsi" w:eastAsia="Times New Roman" w:hAnsiTheme="minorHAnsi" w:cs="Tahoma"/>
          <w:bCs/>
          <w:sz w:val="22"/>
          <w:lang w:eastAsia="da-DK"/>
        </w:rPr>
        <w:lastRenderedPageBreak/>
        <w:t>__________________________________________________________________</w:t>
      </w:r>
    </w:p>
    <w:p w:rsidR="00C612D4" w:rsidRPr="00DD4BBD" w:rsidRDefault="00C612D4" w:rsidP="008F30F0">
      <w:pPr>
        <w:spacing w:before="100" w:beforeAutospacing="1" w:after="100" w:afterAutospacing="1" w:line="240" w:lineRule="auto"/>
        <w:outlineLvl w:val="2"/>
        <w:rPr>
          <w:rFonts w:asciiTheme="minorHAnsi" w:eastAsia="Times New Roman" w:hAnsiTheme="minorHAnsi" w:cs="Tahoma"/>
          <w:bCs/>
          <w:sz w:val="22"/>
          <w:lang w:eastAsia="da-DK"/>
        </w:rPr>
      </w:pPr>
      <w:r w:rsidRPr="00DD4BBD">
        <w:rPr>
          <w:rFonts w:asciiTheme="minorHAnsi" w:eastAsia="Times New Roman" w:hAnsiTheme="minorHAnsi" w:cs="Tahoma"/>
          <w:bCs/>
          <w:sz w:val="22"/>
          <w:lang w:eastAsia="da-DK"/>
        </w:rPr>
        <w:t>__________________________________________________________________</w:t>
      </w:r>
    </w:p>
    <w:p w:rsidR="00C612D4" w:rsidRPr="00DD4BBD" w:rsidRDefault="00C612D4" w:rsidP="008F30F0">
      <w:pPr>
        <w:spacing w:before="100" w:beforeAutospacing="1" w:after="100" w:afterAutospacing="1" w:line="240" w:lineRule="auto"/>
        <w:outlineLvl w:val="2"/>
        <w:rPr>
          <w:rFonts w:asciiTheme="minorHAnsi" w:eastAsia="Times New Roman" w:hAnsiTheme="minorHAnsi" w:cs="Tahoma"/>
          <w:bCs/>
          <w:sz w:val="22"/>
          <w:lang w:eastAsia="da-DK"/>
        </w:rPr>
      </w:pPr>
      <w:r w:rsidRPr="00DD4BBD">
        <w:rPr>
          <w:rFonts w:asciiTheme="minorHAnsi" w:eastAsia="Times New Roman" w:hAnsiTheme="minorHAnsi" w:cs="Tahoma"/>
          <w:bCs/>
          <w:sz w:val="22"/>
          <w:lang w:eastAsia="da-DK"/>
        </w:rPr>
        <w:t>__________________________________________________________________</w:t>
      </w:r>
    </w:p>
    <w:p w:rsidR="00B520A4" w:rsidRPr="00DD4BBD" w:rsidRDefault="00B520A4" w:rsidP="00B520A4">
      <w:pPr>
        <w:spacing w:before="100" w:beforeAutospacing="1" w:after="100" w:afterAutospacing="1" w:line="240" w:lineRule="auto"/>
        <w:outlineLvl w:val="2"/>
        <w:rPr>
          <w:rFonts w:asciiTheme="minorHAnsi" w:eastAsia="Times New Roman" w:hAnsiTheme="minorHAnsi" w:cs="Tahoma"/>
          <w:i/>
          <w:sz w:val="22"/>
          <w:lang w:eastAsia="da-DK"/>
        </w:rPr>
      </w:pPr>
      <w:r w:rsidRPr="00DD4BBD">
        <w:rPr>
          <w:rFonts w:asciiTheme="minorHAnsi" w:eastAsia="Times New Roman" w:hAnsiTheme="minorHAnsi" w:cs="Tahoma"/>
          <w:bCs/>
          <w:sz w:val="22"/>
          <w:lang w:eastAsia="da-DK"/>
        </w:rPr>
        <w:t xml:space="preserve">Med begrundelse i følgende formulering fra vejledningen </w:t>
      </w:r>
      <w:r w:rsidRPr="00DD4BBD">
        <w:rPr>
          <w:rFonts w:asciiTheme="minorHAnsi" w:eastAsia="Times New Roman" w:hAnsiTheme="minorHAnsi" w:cs="Tahoma"/>
          <w:i/>
          <w:sz w:val="22"/>
          <w:lang w:eastAsia="da-DK"/>
        </w:rPr>
        <w:t>Prøve på særlige vilkår og fritagelse – UVM 2016:</w:t>
      </w:r>
    </w:p>
    <w:p w:rsidR="00B520A4" w:rsidRDefault="00C612D4" w:rsidP="00B520A4">
      <w:pPr>
        <w:spacing w:before="100" w:beforeAutospacing="1" w:after="100" w:afterAutospacing="1" w:line="240" w:lineRule="auto"/>
        <w:outlineLvl w:val="2"/>
        <w:rPr>
          <w:rFonts w:asciiTheme="minorHAnsi" w:eastAsia="Times New Roman" w:hAnsiTheme="minorHAnsi" w:cs="Tahoma"/>
          <w:b/>
          <w:sz w:val="22"/>
          <w:lang w:eastAsia="da-DK"/>
        </w:rPr>
      </w:pPr>
      <w:r w:rsidRPr="00DD4BBD">
        <w:rPr>
          <w:rFonts w:asciiTheme="minorHAnsi" w:eastAsia="Times New Roman" w:hAnsiTheme="minorHAnsi" w:cs="Tahoma"/>
          <w:b/>
          <w:sz w:val="22"/>
          <w:lang w:eastAsia="da-DK"/>
        </w:rPr>
        <w:t>Fritagelse kan ske for elever der lige er ankommet til Danmark, og som ikke taler eller forstår dansk i et omfang, så deltagelse giver mening</w:t>
      </w:r>
      <w:r w:rsidR="008010B3">
        <w:rPr>
          <w:rFonts w:asciiTheme="minorHAnsi" w:eastAsia="Times New Roman" w:hAnsiTheme="minorHAnsi" w:cs="Tahoma"/>
          <w:b/>
          <w:sz w:val="22"/>
          <w:lang w:eastAsia="da-DK"/>
        </w:rPr>
        <w:t>.</w:t>
      </w:r>
    </w:p>
    <w:p w:rsidR="008010B3" w:rsidRDefault="008010B3" w:rsidP="00B520A4">
      <w:pPr>
        <w:spacing w:before="100" w:beforeAutospacing="1" w:after="100" w:afterAutospacing="1" w:line="240" w:lineRule="auto"/>
        <w:outlineLvl w:val="2"/>
        <w:rPr>
          <w:rFonts w:asciiTheme="minorHAnsi" w:eastAsia="Times New Roman" w:hAnsiTheme="minorHAnsi" w:cs="Tahoma"/>
          <w:b/>
          <w:sz w:val="22"/>
          <w:lang w:eastAsia="da-DK"/>
        </w:rPr>
      </w:pPr>
    </w:p>
    <w:p w:rsidR="008010B3" w:rsidRDefault="008010B3" w:rsidP="008010B3">
      <w:pPr>
        <w:spacing w:before="100" w:beforeAutospacing="1" w:after="100" w:afterAutospacing="1" w:line="240" w:lineRule="auto"/>
        <w:outlineLvl w:val="2"/>
        <w:rPr>
          <w:rFonts w:asciiTheme="minorHAnsi" w:eastAsia="Times New Roman" w:hAnsiTheme="minorHAnsi" w:cs="Tahoma"/>
          <w:b/>
          <w:sz w:val="22"/>
          <w:lang w:eastAsia="da-DK"/>
        </w:rPr>
      </w:pPr>
      <w:r w:rsidRPr="00C45259">
        <w:rPr>
          <w:rFonts w:asciiTheme="minorHAnsi" w:eastAsia="Times New Roman" w:hAnsiTheme="minorHAnsi" w:cs="Tahoma"/>
          <w:b/>
          <w:sz w:val="22"/>
          <w:lang w:eastAsia="da-DK"/>
        </w:rPr>
        <w:t>Hvilken evalueringsform anvendes i stedet for den obligatoriske prøve?</w:t>
      </w:r>
    </w:p>
    <w:p w:rsidR="00DD5D49" w:rsidRPr="00C330A6" w:rsidRDefault="00920A35" w:rsidP="00DD5D49">
      <w:pPr>
        <w:spacing w:before="100" w:beforeAutospacing="1" w:after="100" w:afterAutospacing="1" w:line="240" w:lineRule="auto"/>
        <w:outlineLvl w:val="2"/>
        <w:rPr>
          <w:rFonts w:asciiTheme="minorHAnsi" w:eastAsia="Times New Roman" w:hAnsiTheme="minorHAnsi" w:cs="Tahoma"/>
          <w:i/>
          <w:sz w:val="22"/>
          <w:lang w:eastAsia="da-DK"/>
        </w:rPr>
      </w:pPr>
      <w:r>
        <w:rPr>
          <w:rFonts w:asciiTheme="minorHAnsi" w:eastAsia="Times New Roman" w:hAnsiTheme="minorHAnsi" w:cs="Tahoma"/>
          <w:i/>
          <w:sz w:val="22"/>
          <w:lang w:eastAsia="da-DK"/>
        </w:rPr>
        <w:t xml:space="preserve">Kontakt </w:t>
      </w:r>
      <w:proofErr w:type="spellStart"/>
      <w:r>
        <w:rPr>
          <w:rFonts w:asciiTheme="minorHAnsi" w:eastAsia="Times New Roman" w:hAnsiTheme="minorHAnsi" w:cs="Tahoma"/>
          <w:i/>
          <w:sz w:val="22"/>
          <w:lang w:eastAsia="da-DK"/>
        </w:rPr>
        <w:t>tosprogs</w:t>
      </w:r>
      <w:r w:rsidR="00DD5D49" w:rsidRPr="00C330A6">
        <w:rPr>
          <w:rFonts w:asciiTheme="minorHAnsi" w:eastAsia="Times New Roman" w:hAnsiTheme="minorHAnsi" w:cs="Tahoma"/>
          <w:i/>
          <w:sz w:val="22"/>
          <w:lang w:eastAsia="da-DK"/>
        </w:rPr>
        <w:t>konsulent</w:t>
      </w:r>
      <w:r>
        <w:rPr>
          <w:rFonts w:asciiTheme="minorHAnsi" w:eastAsia="Times New Roman" w:hAnsiTheme="minorHAnsi" w:cs="Tahoma"/>
          <w:i/>
          <w:sz w:val="22"/>
          <w:lang w:eastAsia="da-DK"/>
        </w:rPr>
        <w:t>en</w:t>
      </w:r>
      <w:proofErr w:type="spellEnd"/>
      <w:r w:rsidR="00DD5D49" w:rsidRPr="00C330A6">
        <w:rPr>
          <w:rFonts w:asciiTheme="minorHAnsi" w:eastAsia="Times New Roman" w:hAnsiTheme="minorHAnsi" w:cs="Tahoma"/>
          <w:i/>
          <w:sz w:val="22"/>
          <w:lang w:eastAsia="da-DK"/>
        </w:rPr>
        <w:t>, hvis I ønsker vejledning heri.</w:t>
      </w:r>
    </w:p>
    <w:p w:rsidR="008010B3" w:rsidRDefault="008010B3" w:rsidP="008010B3">
      <w:pPr>
        <w:spacing w:before="100" w:beforeAutospacing="1" w:after="100" w:afterAutospacing="1" w:line="480" w:lineRule="auto"/>
        <w:outlineLvl w:val="2"/>
        <w:rPr>
          <w:rFonts w:asciiTheme="minorHAnsi" w:eastAsia="Times New Roman" w:hAnsiTheme="minorHAnsi" w:cs="Tahoma"/>
          <w:sz w:val="22"/>
          <w:lang w:eastAsia="da-DK"/>
        </w:rPr>
      </w:pPr>
      <w:r>
        <w:rPr>
          <w:rFonts w:asciiTheme="minorHAnsi" w:eastAsia="Times New Roman" w:hAnsiTheme="minorHAnsi" w:cs="Tahoma"/>
          <w:sz w:val="22"/>
          <w:lang w:eastAsia="da-DK"/>
        </w:rPr>
        <w:lastRenderedPageBreak/>
        <w:t>________________________________________________________________________________________________________________________________________________________________________________________________________________________________________________</w:t>
      </w:r>
      <w:r w:rsidR="009B006C">
        <w:rPr>
          <w:rFonts w:asciiTheme="minorHAnsi" w:eastAsia="Times New Roman" w:hAnsiTheme="minorHAnsi" w:cs="Tahoma"/>
          <w:sz w:val="22"/>
          <w:lang w:eastAsia="da-DK"/>
        </w:rPr>
        <w:t>________________________________________________________________________________</w:t>
      </w:r>
    </w:p>
    <w:p w:rsidR="008010B3" w:rsidRPr="00DD4BBD" w:rsidRDefault="008010B3" w:rsidP="00B520A4">
      <w:pPr>
        <w:spacing w:before="100" w:beforeAutospacing="1" w:after="100" w:afterAutospacing="1" w:line="240" w:lineRule="auto"/>
        <w:outlineLvl w:val="2"/>
        <w:rPr>
          <w:rFonts w:asciiTheme="minorHAnsi" w:eastAsia="Times New Roman" w:hAnsiTheme="minorHAnsi" w:cs="Tahoma"/>
          <w:b/>
          <w:sz w:val="22"/>
          <w:lang w:eastAsia="da-DK"/>
        </w:rPr>
      </w:pPr>
    </w:p>
    <w:p w:rsidR="00A14466" w:rsidRDefault="00A14466" w:rsidP="008F30F0">
      <w:pPr>
        <w:spacing w:before="100" w:beforeAutospacing="1" w:after="100" w:afterAutospacing="1" w:line="240" w:lineRule="auto"/>
        <w:outlineLvl w:val="2"/>
        <w:rPr>
          <w:rFonts w:asciiTheme="minorHAnsi" w:eastAsia="Times New Roman" w:hAnsiTheme="minorHAnsi" w:cs="Tahoma"/>
          <w:b/>
          <w:szCs w:val="20"/>
          <w:lang w:eastAsia="da-DK"/>
        </w:rPr>
      </w:pPr>
    </w:p>
    <w:p w:rsidR="008F30F0" w:rsidRPr="00DD4BBD" w:rsidRDefault="008F30F0" w:rsidP="008F30F0">
      <w:pPr>
        <w:spacing w:before="100" w:beforeAutospacing="1" w:after="100" w:afterAutospacing="1" w:line="240" w:lineRule="auto"/>
        <w:outlineLvl w:val="2"/>
        <w:rPr>
          <w:rFonts w:asciiTheme="minorHAnsi" w:eastAsia="Times New Roman" w:hAnsiTheme="minorHAnsi" w:cs="Tahoma"/>
          <w:b/>
          <w:szCs w:val="20"/>
          <w:lang w:eastAsia="da-DK"/>
        </w:rPr>
      </w:pPr>
      <w:r w:rsidRPr="00DD4BBD">
        <w:rPr>
          <w:rFonts w:asciiTheme="minorHAnsi" w:eastAsia="Times New Roman" w:hAnsiTheme="minorHAnsi" w:cs="Tahoma"/>
          <w:b/>
          <w:szCs w:val="20"/>
          <w:lang w:eastAsia="da-DK"/>
        </w:rPr>
        <w:t>Fra vejledningen: Prøve på særlige vilkår og fritagelse – UVM 2016:</w:t>
      </w:r>
    </w:p>
    <w:p w:rsidR="008F30F0" w:rsidRPr="00DD4BBD" w:rsidRDefault="008F30F0" w:rsidP="008F30F0">
      <w:pPr>
        <w:spacing w:before="100" w:beforeAutospacing="1" w:after="100" w:afterAutospacing="1" w:line="240" w:lineRule="auto"/>
        <w:outlineLvl w:val="2"/>
        <w:rPr>
          <w:rFonts w:asciiTheme="minorHAnsi" w:eastAsia="Times New Roman" w:hAnsiTheme="minorHAnsi" w:cs="Tahoma"/>
          <w:szCs w:val="20"/>
          <w:lang w:eastAsia="da-DK"/>
        </w:rPr>
      </w:pPr>
      <w:r w:rsidRPr="00DD4BBD">
        <w:rPr>
          <w:rFonts w:asciiTheme="minorHAnsi" w:eastAsia="Times New Roman" w:hAnsiTheme="minorHAnsi" w:cs="Tahoma"/>
          <w:szCs w:val="20"/>
          <w:lang w:eastAsia="da-DK"/>
        </w:rPr>
        <w:t>Skolens leder træffer afgørelse om at en elev, for hvem prøveaflæggelse på grund af betydelig funktionsnedsættelse eller utilstrækkelige danskkundskaber ikke skønnes hensigtsmæssig, kan fritages for at aflægge folkeskolens obligatoriske prøver. Afgørelsen om fritagelse forudsætter, at der er forinden er taget stilling til, om eleven vil kunne aflægge prøve på særlige vilkår.</w:t>
      </w:r>
    </w:p>
    <w:p w:rsidR="008F30F0" w:rsidRPr="00DD4BBD" w:rsidRDefault="00C612D4" w:rsidP="008F30F0">
      <w:pPr>
        <w:rPr>
          <w:rFonts w:asciiTheme="minorHAnsi" w:hAnsiTheme="minorHAnsi"/>
          <w:szCs w:val="20"/>
        </w:rPr>
      </w:pPr>
      <w:r w:rsidRPr="00DD4BBD">
        <w:rPr>
          <w:rFonts w:asciiTheme="minorHAnsi" w:hAnsiTheme="minorHAnsi"/>
          <w:szCs w:val="20"/>
        </w:rPr>
        <w:lastRenderedPageBreak/>
        <w:t>P</w:t>
      </w:r>
      <w:r w:rsidR="008F30F0" w:rsidRPr="00DD4BBD">
        <w:rPr>
          <w:rFonts w:asciiTheme="minorHAnsi" w:hAnsiTheme="minorHAnsi"/>
          <w:szCs w:val="20"/>
        </w:rPr>
        <w:t xml:space="preserve">røvefritagelsen sker efter samråd med forældrene, og der skal der tages stilling til, hvordan elevens </w:t>
      </w:r>
    </w:p>
    <w:p w:rsidR="008F30F0" w:rsidRPr="00DD4BBD" w:rsidRDefault="008F30F0" w:rsidP="008F30F0">
      <w:pPr>
        <w:rPr>
          <w:rFonts w:asciiTheme="minorHAnsi" w:hAnsiTheme="minorHAnsi"/>
          <w:szCs w:val="20"/>
        </w:rPr>
      </w:pPr>
      <w:proofErr w:type="gramStart"/>
      <w:r w:rsidRPr="00DD4BBD">
        <w:rPr>
          <w:rFonts w:asciiTheme="minorHAnsi" w:hAnsiTheme="minorHAnsi"/>
          <w:szCs w:val="20"/>
        </w:rPr>
        <w:t>udbytte</w:t>
      </w:r>
      <w:proofErr w:type="gramEnd"/>
      <w:r w:rsidRPr="00DD4BBD">
        <w:rPr>
          <w:rFonts w:asciiTheme="minorHAnsi" w:hAnsiTheme="minorHAnsi"/>
          <w:szCs w:val="20"/>
        </w:rPr>
        <w:t xml:space="preserve"> af undervisningen evalueres på anden vis. Det kan fx ske gennem en lokal fastsat prøve, der er </w:t>
      </w:r>
    </w:p>
    <w:p w:rsidR="008F30F0" w:rsidRPr="00DD4BBD" w:rsidRDefault="008F30F0" w:rsidP="008F30F0">
      <w:pPr>
        <w:rPr>
          <w:rFonts w:asciiTheme="minorHAnsi" w:hAnsiTheme="minorHAnsi"/>
          <w:szCs w:val="20"/>
        </w:rPr>
      </w:pPr>
      <w:proofErr w:type="gramStart"/>
      <w:r w:rsidRPr="00DD4BBD">
        <w:rPr>
          <w:rFonts w:asciiTheme="minorHAnsi" w:hAnsiTheme="minorHAnsi"/>
          <w:szCs w:val="20"/>
        </w:rPr>
        <w:t>tilpasset</w:t>
      </w:r>
      <w:proofErr w:type="gramEnd"/>
      <w:r w:rsidRPr="00DD4BBD">
        <w:rPr>
          <w:rFonts w:asciiTheme="minorHAnsi" w:hAnsiTheme="minorHAnsi"/>
          <w:szCs w:val="20"/>
        </w:rPr>
        <w:t xml:space="preserve"> en eller flere elever, eller det kan ske ved en skriftlig udtalelse. </w:t>
      </w:r>
    </w:p>
    <w:p w:rsidR="008F30F0" w:rsidRPr="00DD4BBD" w:rsidRDefault="008F30F0" w:rsidP="008F30F0">
      <w:pPr>
        <w:rPr>
          <w:rFonts w:asciiTheme="minorHAnsi" w:hAnsiTheme="minorHAnsi"/>
          <w:szCs w:val="20"/>
        </w:rPr>
      </w:pPr>
    </w:p>
    <w:p w:rsidR="008F30F0" w:rsidRPr="00DD4BBD" w:rsidRDefault="008F30F0" w:rsidP="008F30F0">
      <w:pPr>
        <w:rPr>
          <w:rFonts w:asciiTheme="minorHAnsi" w:hAnsiTheme="minorHAnsi"/>
          <w:szCs w:val="20"/>
        </w:rPr>
      </w:pPr>
      <w:r w:rsidRPr="00DD4BBD">
        <w:rPr>
          <w:rFonts w:asciiTheme="minorHAnsi" w:hAnsiTheme="minorHAnsi"/>
          <w:szCs w:val="20"/>
        </w:rPr>
        <w:t xml:space="preserve">Fritagelsesbestemmelsen skal ses som absolut sidste udvej for eleven. Det er vigtigt, at eleven får aflagt så mange af de obligatoriske prøver som muligt, således at eleven kan komme videre i sit </w:t>
      </w:r>
      <w:r w:rsidR="00856064" w:rsidRPr="00DD4BBD">
        <w:rPr>
          <w:rFonts w:asciiTheme="minorHAnsi" w:hAnsiTheme="minorHAnsi"/>
          <w:szCs w:val="20"/>
        </w:rPr>
        <w:t>u</w:t>
      </w:r>
      <w:r w:rsidRPr="00DD4BBD">
        <w:rPr>
          <w:rFonts w:asciiTheme="minorHAnsi" w:hAnsiTheme="minorHAnsi"/>
          <w:szCs w:val="20"/>
        </w:rPr>
        <w:t xml:space="preserve">ddannelsesforløb. </w:t>
      </w:r>
    </w:p>
    <w:p w:rsidR="008F30F0" w:rsidRPr="00DD4BBD" w:rsidRDefault="008F30F0" w:rsidP="008F30F0">
      <w:pPr>
        <w:rPr>
          <w:rFonts w:asciiTheme="minorHAnsi" w:hAnsiTheme="minorHAnsi"/>
          <w:szCs w:val="20"/>
        </w:rPr>
      </w:pPr>
      <w:r w:rsidRPr="00DD4BBD">
        <w:rPr>
          <w:rFonts w:asciiTheme="minorHAnsi" w:hAnsiTheme="minorHAnsi"/>
          <w:szCs w:val="20"/>
        </w:rPr>
        <w:t xml:space="preserve">Skolens leder skal være opmærksom på, at fritagelse fra en obligatorisk prøve kan have betydning for </w:t>
      </w:r>
    </w:p>
    <w:p w:rsidR="008F30F0" w:rsidRPr="00DD4BBD" w:rsidRDefault="008F30F0" w:rsidP="008F30F0">
      <w:pPr>
        <w:rPr>
          <w:rFonts w:asciiTheme="minorHAnsi" w:hAnsiTheme="minorHAnsi"/>
          <w:szCs w:val="20"/>
        </w:rPr>
      </w:pPr>
      <w:proofErr w:type="gramStart"/>
      <w:r w:rsidRPr="00DD4BBD">
        <w:rPr>
          <w:rFonts w:asciiTheme="minorHAnsi" w:hAnsiTheme="minorHAnsi"/>
          <w:szCs w:val="20"/>
        </w:rPr>
        <w:t>elevens</w:t>
      </w:r>
      <w:proofErr w:type="gramEnd"/>
      <w:r w:rsidRPr="00DD4BBD">
        <w:rPr>
          <w:rFonts w:asciiTheme="minorHAnsi" w:hAnsiTheme="minorHAnsi"/>
          <w:szCs w:val="20"/>
        </w:rPr>
        <w:t xml:space="preserve"> optagelse på en ungdomsuddannelse.</w:t>
      </w:r>
    </w:p>
    <w:p w:rsidR="008F30F0" w:rsidRPr="00DD4BBD" w:rsidRDefault="008F30F0" w:rsidP="008F30F0">
      <w:pPr>
        <w:rPr>
          <w:rFonts w:asciiTheme="minorHAnsi" w:hAnsiTheme="minorHAnsi"/>
          <w:szCs w:val="20"/>
        </w:rPr>
      </w:pPr>
    </w:p>
    <w:p w:rsidR="008F30F0" w:rsidRPr="00DD4BBD" w:rsidRDefault="008F30F0" w:rsidP="008F30F0">
      <w:pPr>
        <w:rPr>
          <w:rFonts w:asciiTheme="minorHAnsi" w:hAnsiTheme="minorHAnsi"/>
          <w:b/>
          <w:szCs w:val="20"/>
        </w:rPr>
      </w:pPr>
      <w:r w:rsidRPr="00DD4BBD">
        <w:rPr>
          <w:rFonts w:asciiTheme="minorHAnsi" w:hAnsiTheme="minorHAnsi"/>
          <w:b/>
          <w:szCs w:val="20"/>
        </w:rPr>
        <w:t xml:space="preserve">Tosprogede elever </w:t>
      </w:r>
    </w:p>
    <w:p w:rsidR="008F30F0" w:rsidRPr="00DD4BBD" w:rsidRDefault="008F30F0" w:rsidP="008F30F0">
      <w:pPr>
        <w:rPr>
          <w:rFonts w:asciiTheme="minorHAnsi" w:hAnsiTheme="minorHAnsi"/>
          <w:i/>
          <w:szCs w:val="20"/>
        </w:rPr>
      </w:pPr>
      <w:r w:rsidRPr="00DD4BBD">
        <w:rPr>
          <w:rFonts w:asciiTheme="minorHAnsi" w:hAnsiTheme="minorHAnsi"/>
          <w:i/>
          <w:szCs w:val="20"/>
        </w:rPr>
        <w:t xml:space="preserve">Generelt </w:t>
      </w:r>
    </w:p>
    <w:p w:rsidR="008F30F0" w:rsidRPr="00DD4BBD" w:rsidRDefault="008F30F0" w:rsidP="008F30F0">
      <w:pPr>
        <w:rPr>
          <w:rFonts w:asciiTheme="minorHAnsi" w:hAnsiTheme="minorHAnsi"/>
          <w:szCs w:val="20"/>
        </w:rPr>
      </w:pPr>
      <w:r w:rsidRPr="00DD4BBD">
        <w:rPr>
          <w:rFonts w:asciiTheme="minorHAnsi" w:hAnsiTheme="minorHAnsi"/>
          <w:szCs w:val="20"/>
        </w:rPr>
        <w:t xml:space="preserve">Det at være tosproget kan ikke alene begrunde aflæggelse af prøve på særlige vilkår. Der gælder de samme regler for tosprogede elever, som for øvrige elever der skal aflægge prøve på særlige vilkår. Der skal være tale om en fysisk og/eller psykisk funktionsnedsættelse eller lignende vanskeligheder. </w:t>
      </w:r>
    </w:p>
    <w:p w:rsidR="008F30F0" w:rsidRPr="00DD4BBD" w:rsidRDefault="008F30F0" w:rsidP="008F30F0">
      <w:pPr>
        <w:rPr>
          <w:rFonts w:asciiTheme="minorHAnsi" w:hAnsiTheme="minorHAnsi"/>
          <w:szCs w:val="20"/>
        </w:rPr>
      </w:pPr>
    </w:p>
    <w:p w:rsidR="008F30F0" w:rsidRPr="00DD4BBD" w:rsidRDefault="008F30F0" w:rsidP="008F30F0">
      <w:pPr>
        <w:rPr>
          <w:rFonts w:asciiTheme="minorHAnsi" w:hAnsiTheme="minorHAnsi"/>
          <w:b/>
          <w:szCs w:val="20"/>
        </w:rPr>
      </w:pPr>
      <w:r w:rsidRPr="00DD4BBD">
        <w:rPr>
          <w:rFonts w:asciiTheme="minorHAnsi" w:hAnsiTheme="minorHAnsi"/>
          <w:b/>
          <w:szCs w:val="20"/>
        </w:rPr>
        <w:t xml:space="preserve">Modtageklasse </w:t>
      </w:r>
    </w:p>
    <w:p w:rsidR="008F30F0" w:rsidRPr="00DD4BBD" w:rsidRDefault="008F30F0" w:rsidP="008F30F0">
      <w:pPr>
        <w:rPr>
          <w:rFonts w:asciiTheme="minorHAnsi" w:hAnsiTheme="minorHAnsi"/>
          <w:szCs w:val="20"/>
        </w:rPr>
      </w:pPr>
      <w:r w:rsidRPr="00DD4BBD">
        <w:rPr>
          <w:rFonts w:asciiTheme="minorHAnsi" w:hAnsiTheme="minorHAnsi"/>
          <w:szCs w:val="20"/>
        </w:rPr>
        <w:lastRenderedPageBreak/>
        <w:t xml:space="preserve">Elever i modtageklasser er normalt indskrevet alderssvarende. For elever i modtageklasser svarende til 9. klasse gælder samme regler om at aflægge 7 obligatoriske prøver. </w:t>
      </w:r>
    </w:p>
    <w:p w:rsidR="008F30F0" w:rsidRPr="00DD4BBD" w:rsidRDefault="008F30F0" w:rsidP="008F30F0">
      <w:pPr>
        <w:rPr>
          <w:rFonts w:asciiTheme="minorHAnsi" w:hAnsiTheme="minorHAnsi"/>
          <w:szCs w:val="20"/>
        </w:rPr>
      </w:pPr>
    </w:p>
    <w:p w:rsidR="008F30F0" w:rsidRPr="00DD4BBD" w:rsidRDefault="008F30F0" w:rsidP="008F30F0">
      <w:pPr>
        <w:rPr>
          <w:rFonts w:asciiTheme="minorHAnsi" w:hAnsiTheme="minorHAnsi"/>
          <w:szCs w:val="20"/>
        </w:rPr>
      </w:pPr>
      <w:r w:rsidRPr="00DD4BBD">
        <w:rPr>
          <w:rFonts w:asciiTheme="minorHAnsi" w:hAnsiTheme="minorHAnsi"/>
          <w:szCs w:val="20"/>
        </w:rPr>
        <w:t xml:space="preserve">Elever som ankommer til Danmark sent i skoleforløbet, fritages for at aflægge prøve i et eller flere fag, hvis det vurderes at prøveaflæggelse, herunder prøveaflæggelse på særlige vilkår, ikke anses for </w:t>
      </w:r>
    </w:p>
    <w:p w:rsidR="008F30F0" w:rsidRPr="00DD4BBD" w:rsidRDefault="008F30F0" w:rsidP="008F30F0">
      <w:pPr>
        <w:rPr>
          <w:rFonts w:asciiTheme="minorHAnsi" w:hAnsiTheme="minorHAnsi"/>
          <w:szCs w:val="20"/>
        </w:rPr>
      </w:pPr>
      <w:proofErr w:type="gramStart"/>
      <w:r w:rsidRPr="00DD4BBD">
        <w:rPr>
          <w:rFonts w:asciiTheme="minorHAnsi" w:hAnsiTheme="minorHAnsi"/>
          <w:szCs w:val="20"/>
        </w:rPr>
        <w:t>hensigtsmæssigt</w:t>
      </w:r>
      <w:proofErr w:type="gramEnd"/>
      <w:r w:rsidRPr="00DD4BBD">
        <w:rPr>
          <w:rFonts w:asciiTheme="minorHAnsi" w:hAnsiTheme="minorHAnsi"/>
          <w:szCs w:val="20"/>
        </w:rPr>
        <w:t xml:space="preserve"> på grund af elevens utilstrækkelige danskkundskaber. </w:t>
      </w:r>
    </w:p>
    <w:p w:rsidR="008F30F0" w:rsidRPr="00DD4BBD" w:rsidRDefault="008F30F0" w:rsidP="008F30F0">
      <w:pPr>
        <w:rPr>
          <w:rFonts w:asciiTheme="minorHAnsi" w:hAnsiTheme="minorHAnsi"/>
          <w:szCs w:val="20"/>
        </w:rPr>
      </w:pPr>
    </w:p>
    <w:p w:rsidR="008F30F0" w:rsidRPr="00DD4BBD" w:rsidRDefault="008F30F0" w:rsidP="008F30F0">
      <w:pPr>
        <w:rPr>
          <w:rFonts w:asciiTheme="minorHAnsi" w:hAnsiTheme="minorHAnsi"/>
          <w:szCs w:val="20"/>
        </w:rPr>
      </w:pPr>
      <w:r w:rsidRPr="00DD4BBD">
        <w:rPr>
          <w:rFonts w:asciiTheme="minorHAnsi" w:hAnsiTheme="minorHAnsi"/>
          <w:szCs w:val="20"/>
        </w:rPr>
        <w:t xml:space="preserve">Der kan gives tilladelse til at anvende ordbøger fra et fremmedsprog til dansk og fra dansk til et fremmedsprog eventuelt via et tredje sprog. </w:t>
      </w:r>
    </w:p>
    <w:p w:rsidR="00F3632B" w:rsidRPr="00DD4BBD" w:rsidRDefault="00F3632B" w:rsidP="008F30F0">
      <w:pPr>
        <w:rPr>
          <w:rFonts w:asciiTheme="minorHAnsi" w:hAnsiTheme="minorHAnsi"/>
          <w:szCs w:val="20"/>
        </w:rPr>
      </w:pPr>
    </w:p>
    <w:p w:rsidR="00F3632B" w:rsidRPr="00DD4BBD" w:rsidRDefault="00F3632B" w:rsidP="00F3632B">
      <w:pPr>
        <w:rPr>
          <w:rFonts w:asciiTheme="minorHAnsi" w:hAnsiTheme="minorHAnsi"/>
          <w:szCs w:val="20"/>
        </w:rPr>
      </w:pPr>
      <w:r w:rsidRPr="00DD4BBD">
        <w:rPr>
          <w:rFonts w:asciiTheme="minorHAnsi" w:hAnsiTheme="minorHAnsi"/>
          <w:szCs w:val="20"/>
        </w:rPr>
        <w:t xml:space="preserve">Læs mere om rammerne for fritagelse i </w:t>
      </w:r>
      <w:proofErr w:type="spellStart"/>
      <w:r w:rsidRPr="00DD4BBD">
        <w:rPr>
          <w:rFonts w:asciiTheme="minorHAnsi" w:hAnsiTheme="minorHAnsi"/>
          <w:szCs w:val="20"/>
        </w:rPr>
        <w:t>UVMs</w:t>
      </w:r>
      <w:proofErr w:type="spellEnd"/>
      <w:r w:rsidRPr="00DD4BBD">
        <w:rPr>
          <w:rFonts w:asciiTheme="minorHAnsi" w:hAnsiTheme="minorHAnsi"/>
          <w:szCs w:val="20"/>
        </w:rPr>
        <w:t xml:space="preserve"> vejledning: </w:t>
      </w:r>
      <w:hyperlink r:id="rId8" w:history="1">
        <w:r w:rsidRPr="00DD4BBD">
          <w:rPr>
            <w:rStyle w:val="Hyperlink"/>
            <w:rFonts w:asciiTheme="minorHAnsi" w:hAnsiTheme="minorHAnsi"/>
            <w:szCs w:val="20"/>
          </w:rPr>
          <w:t>http://uvm.dk/folkeskolen/folkeskolens-proever/tilrettelaeggelse/proeve-paa-saerlige-vilkaar-og-fritagelser</w:t>
        </w:r>
      </w:hyperlink>
      <w:r w:rsidRPr="00DD4BBD">
        <w:rPr>
          <w:rFonts w:asciiTheme="minorHAnsi" w:hAnsiTheme="minorHAnsi"/>
          <w:szCs w:val="20"/>
        </w:rPr>
        <w:t xml:space="preserve"> </w:t>
      </w:r>
    </w:p>
    <w:p w:rsidR="00F3632B" w:rsidRPr="00DD4BBD" w:rsidRDefault="00F3632B" w:rsidP="00F3632B">
      <w:pPr>
        <w:rPr>
          <w:rFonts w:asciiTheme="minorHAnsi" w:hAnsiTheme="minorHAnsi"/>
          <w:szCs w:val="20"/>
        </w:rPr>
      </w:pPr>
    </w:p>
    <w:p w:rsidR="008F30F0" w:rsidRPr="00DD4BBD" w:rsidRDefault="000A7182" w:rsidP="008F30F0">
      <w:pPr>
        <w:rPr>
          <w:rFonts w:asciiTheme="minorHAnsi" w:hAnsiTheme="minorHAnsi"/>
          <w:b/>
          <w:szCs w:val="20"/>
        </w:rPr>
      </w:pPr>
      <w:r>
        <w:rPr>
          <w:rFonts w:asciiTheme="minorHAnsi" w:hAnsiTheme="minorHAnsi"/>
          <w:b/>
          <w:szCs w:val="20"/>
        </w:rPr>
        <w:t>Hvis eleven aflægger prøve på særlige vilkår:</w:t>
      </w:r>
    </w:p>
    <w:p w:rsidR="008F30F0" w:rsidRPr="00DD4BBD" w:rsidRDefault="008F30F0" w:rsidP="008F30F0">
      <w:pPr>
        <w:rPr>
          <w:rFonts w:asciiTheme="minorHAnsi" w:hAnsiTheme="minorHAnsi"/>
          <w:szCs w:val="20"/>
        </w:rPr>
      </w:pPr>
      <w:r w:rsidRPr="00DD4BBD">
        <w:rPr>
          <w:rFonts w:asciiTheme="minorHAnsi" w:hAnsiTheme="minorHAnsi"/>
          <w:szCs w:val="20"/>
        </w:rPr>
        <w:t xml:space="preserve">Afgørelse om særlig tilrettelæggelse af prøven og materialebestilling hertil skal træffes senest på følgende datoer: </w:t>
      </w:r>
    </w:p>
    <w:p w:rsidR="008F30F0" w:rsidRPr="00DD4BBD" w:rsidRDefault="008F30F0" w:rsidP="008F30F0">
      <w:pPr>
        <w:rPr>
          <w:rFonts w:asciiTheme="minorHAnsi" w:hAnsiTheme="minorHAnsi"/>
          <w:szCs w:val="20"/>
        </w:rPr>
      </w:pPr>
      <w:r w:rsidRPr="00DD4BBD">
        <w:rPr>
          <w:rFonts w:asciiTheme="minorHAnsi" w:hAnsiTheme="minorHAnsi"/>
          <w:szCs w:val="20"/>
        </w:rPr>
        <w:t xml:space="preserve">10. oktober forud for prøvetermin december/januar. </w:t>
      </w:r>
    </w:p>
    <w:p w:rsidR="008F30F0" w:rsidRPr="00DD4BBD" w:rsidRDefault="008F30F0" w:rsidP="008F30F0">
      <w:pPr>
        <w:rPr>
          <w:rFonts w:asciiTheme="minorHAnsi" w:hAnsiTheme="minorHAnsi"/>
          <w:szCs w:val="20"/>
        </w:rPr>
      </w:pPr>
      <w:r w:rsidRPr="00DD4BBD">
        <w:rPr>
          <w:rFonts w:asciiTheme="minorHAnsi" w:hAnsiTheme="minorHAnsi"/>
          <w:szCs w:val="20"/>
        </w:rPr>
        <w:t>1. december forud for prøvetermin maj/juni.</w:t>
      </w:r>
    </w:p>
    <w:p w:rsidR="008F30F0" w:rsidRPr="00DD4BBD" w:rsidRDefault="008F30F0" w:rsidP="008F30F0">
      <w:pPr>
        <w:rPr>
          <w:rFonts w:asciiTheme="minorHAnsi" w:hAnsiTheme="minorHAnsi"/>
          <w:szCs w:val="20"/>
        </w:rPr>
      </w:pPr>
    </w:p>
    <w:p w:rsidR="005E4614" w:rsidRPr="00DD4BBD" w:rsidRDefault="00781537" w:rsidP="00781537">
      <w:pPr>
        <w:rPr>
          <w:rFonts w:asciiTheme="minorHAnsi" w:hAnsiTheme="minorHAnsi"/>
          <w:szCs w:val="20"/>
        </w:rPr>
      </w:pPr>
      <w:r w:rsidRPr="00DD4BBD">
        <w:rPr>
          <w:rFonts w:asciiTheme="minorHAnsi" w:hAnsiTheme="minorHAnsi"/>
          <w:szCs w:val="20"/>
        </w:rPr>
        <w:tab/>
      </w:r>
    </w:p>
    <w:p w:rsidR="00A03445" w:rsidRPr="00DD4BBD" w:rsidRDefault="00A03445" w:rsidP="00A03445">
      <w:pPr>
        <w:rPr>
          <w:rFonts w:asciiTheme="minorHAnsi" w:hAnsiTheme="minorHAnsi"/>
          <w:szCs w:val="20"/>
        </w:rPr>
      </w:pPr>
    </w:p>
    <w:p w:rsidR="008010B3" w:rsidRPr="002D648C" w:rsidRDefault="008010B3" w:rsidP="008010B3">
      <w:pPr>
        <w:spacing w:before="100" w:beforeAutospacing="1" w:after="100" w:afterAutospacing="1" w:line="240" w:lineRule="auto"/>
        <w:outlineLvl w:val="2"/>
        <w:rPr>
          <w:rFonts w:asciiTheme="minorHAnsi" w:eastAsia="Times New Roman" w:hAnsiTheme="minorHAnsi" w:cs="Tahoma"/>
          <w:b/>
          <w:sz w:val="22"/>
          <w:lang w:eastAsia="da-DK"/>
        </w:rPr>
      </w:pPr>
      <w:r w:rsidRPr="002D648C">
        <w:rPr>
          <w:rFonts w:asciiTheme="minorHAnsi" w:eastAsia="Times New Roman" w:hAnsiTheme="minorHAnsi" w:cs="Tahoma"/>
          <w:b/>
          <w:sz w:val="22"/>
          <w:lang w:eastAsia="da-DK"/>
        </w:rPr>
        <w:t>Leders underskrift ____________________</w:t>
      </w:r>
      <w:r w:rsidR="00A12173" w:rsidRPr="002D648C">
        <w:rPr>
          <w:rFonts w:asciiTheme="minorHAnsi" w:eastAsia="Times New Roman" w:hAnsiTheme="minorHAnsi" w:cs="Tahoma"/>
          <w:b/>
          <w:sz w:val="22"/>
          <w:lang w:eastAsia="da-DK"/>
        </w:rPr>
        <w:t>____________________________</w:t>
      </w:r>
    </w:p>
    <w:p w:rsidR="008010B3" w:rsidRPr="002D648C" w:rsidRDefault="008010B3" w:rsidP="008010B3">
      <w:pPr>
        <w:spacing w:before="100" w:beforeAutospacing="1" w:after="100" w:afterAutospacing="1" w:line="240" w:lineRule="auto"/>
        <w:outlineLvl w:val="2"/>
        <w:rPr>
          <w:rFonts w:asciiTheme="minorHAnsi" w:eastAsia="Times New Roman" w:hAnsiTheme="minorHAnsi" w:cs="Tahoma"/>
          <w:b/>
          <w:sz w:val="22"/>
          <w:lang w:eastAsia="da-DK"/>
        </w:rPr>
      </w:pPr>
      <w:r w:rsidRPr="002D648C">
        <w:rPr>
          <w:rFonts w:asciiTheme="minorHAnsi" w:eastAsia="Times New Roman" w:hAnsiTheme="minorHAnsi" w:cs="Tahoma"/>
          <w:b/>
          <w:sz w:val="22"/>
          <w:lang w:eastAsia="da-DK"/>
        </w:rPr>
        <w:t>Forældres underskrift ______________</w:t>
      </w:r>
      <w:r w:rsidR="002D648C">
        <w:rPr>
          <w:rFonts w:asciiTheme="minorHAnsi" w:eastAsia="Times New Roman" w:hAnsiTheme="minorHAnsi" w:cs="Tahoma"/>
          <w:b/>
          <w:sz w:val="22"/>
          <w:lang w:eastAsia="da-DK"/>
        </w:rPr>
        <w:t>_______________________________</w:t>
      </w:r>
    </w:p>
    <w:p w:rsidR="00781537" w:rsidRPr="00DD4BBD" w:rsidRDefault="00781537">
      <w:pPr>
        <w:rPr>
          <w:rFonts w:asciiTheme="minorHAnsi" w:hAnsiTheme="minorHAnsi"/>
          <w:szCs w:val="20"/>
        </w:rPr>
      </w:pPr>
    </w:p>
    <w:sectPr w:rsidR="00781537" w:rsidRPr="00DD4BBD" w:rsidSect="00870B9B">
      <w:headerReference w:type="default" r:id="rId9"/>
      <w:footerReference w:type="default" r:id="rId10"/>
      <w:headerReference w:type="first" r:id="rId11"/>
      <w:footerReference w:type="first" r:id="rId12"/>
      <w:pgSz w:w="11906" w:h="16838" w:code="9"/>
      <w:pgMar w:top="1021" w:right="1531" w:bottom="1021" w:left="1531" w:header="425"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1B9" w:rsidRPr="008F30F0" w:rsidRDefault="001D01B9" w:rsidP="00291C7F">
      <w:pPr>
        <w:spacing w:line="240" w:lineRule="auto"/>
      </w:pPr>
      <w:r w:rsidRPr="008F30F0">
        <w:separator/>
      </w:r>
    </w:p>
    <w:p w:rsidR="001D01B9" w:rsidRPr="008F30F0" w:rsidRDefault="001D01B9"/>
  </w:endnote>
  <w:endnote w:type="continuationSeparator" w:id="0">
    <w:p w:rsidR="001D01B9" w:rsidRPr="008F30F0" w:rsidRDefault="001D01B9" w:rsidP="00291C7F">
      <w:pPr>
        <w:spacing w:line="240" w:lineRule="auto"/>
      </w:pPr>
      <w:r w:rsidRPr="008F30F0">
        <w:continuationSeparator/>
      </w:r>
    </w:p>
    <w:p w:rsidR="001D01B9" w:rsidRPr="008F30F0" w:rsidRDefault="001D01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573" w:rsidRPr="008F30F0" w:rsidRDefault="008F30F0" w:rsidP="00DC2573">
    <w:pPr>
      <w:pStyle w:val="SmallText"/>
      <w:jc w:val="center"/>
      <w:rPr>
        <w:lang w:val="da-DK"/>
      </w:rPr>
    </w:pPr>
    <w:r w:rsidRPr="008F30F0">
      <w:rPr>
        <w:noProof/>
        <w:lang w:val="da-DK" w:eastAsia="da-DK"/>
      </w:rPr>
      <mc:AlternateContent>
        <mc:Choice Requires="wps">
          <w:drawing>
            <wp:anchor distT="0" distB="0" distL="114300" distR="114300" simplePos="0" relativeHeight="251658752" behindDoc="0" locked="0" layoutInCell="1" allowOverlap="1">
              <wp:simplePos x="0" y="0"/>
              <wp:positionH relativeFrom="page">
                <wp:align>center</wp:align>
              </wp:positionH>
              <wp:positionV relativeFrom="page">
                <wp:posOffset>10045065</wp:posOffset>
              </wp:positionV>
              <wp:extent cx="5615940" cy="0"/>
              <wp:effectExtent l="8255" t="11430" r="5080" b="762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77A6BD" id="_x0000_t32" coordsize="21600,21600" o:spt="32" o:oned="t" path="m,l21600,21600e" filled="f">
              <v:path arrowok="t" fillok="f" o:connecttype="none"/>
              <o:lock v:ext="edit" shapetype="t"/>
            </v:shapetype>
            <v:shape id="AutoShape 2" o:spid="_x0000_s1026" type="#_x0000_t32" style="position:absolute;margin-left:0;margin-top:790.95pt;width:442.2pt;height:0;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78xHg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nnGCnS&#10;g0RPB69jZTQN4xmMKyCqUjsbGqQn9WKeNf3ukNJVR1TLY/Dr2UBuFjKSNynh4gwU2Q+fNYMYAvhx&#10;VqfG9gESpoBOUZLzTRJ+8ojCx9k8my1zUI6OvoQUY6Kxzn/iukfBKLHzloi285VWCoTXNotlyPHZ&#10;+UCLFGNCqKr0VkgZ9ZcKDSVezqazmOC0FCw4Q5iz7b6SFh1J2KD4iz2C5z7M6oNiEazjhG2utidC&#10;XmwoLlXAg8aAztW6rMiPZbrcLDaLfJJP55tJntb15Glb5ZP5Nvs4qz/UVVVnPwO1LC86wRhXgd24&#10;rln+d+twfTiXRbst7G0MyVv0OC8gO/5H0lHZIOZlLfaanXd2VBw2NAZfX1N4Avd3sO/f/PoXAAAA&#10;//8DAFBLAwQUAAYACAAAACEAjbnf3NwAAAAKAQAADwAAAGRycy9kb3ducmV2LnhtbEyPQUvDQBCF&#10;74L/YRnBi9hNSitpzKYUwYNH24LXaXZMotnZkN00sb/e8SB6nPceb75XbGfXqTMNofVsIF0koIgr&#10;b1uuDRwPz/cZqBCRLXaeycAXBdiW11cF5tZP/ErnfayVlHDI0UATY59rHaqGHIaF74nFe/eDwyjn&#10;UGs74CTlrtPLJHnQDluWDw329NRQ9bkfnQEK4zpNdhtXH18u093b8vIx9Qdjbm/m3SOoSHP8C8MP&#10;vqBDKUwnP7INqjMgQ6Ko6yzdgBI/y1YrUKdfSZeF/j+h/AYAAP//AwBQSwECLQAUAAYACAAAACEA&#10;toM4kv4AAADhAQAAEwAAAAAAAAAAAAAAAAAAAAAAW0NvbnRlbnRfVHlwZXNdLnhtbFBLAQItABQA&#10;BgAIAAAAIQA4/SH/1gAAAJQBAAALAAAAAAAAAAAAAAAAAC8BAABfcmVscy8ucmVsc1BLAQItABQA&#10;BgAIAAAAIQA6k78xHgIAADsEAAAOAAAAAAAAAAAAAAAAAC4CAABkcnMvZTJvRG9jLnhtbFBLAQIt&#10;ABQABgAIAAAAIQCNud/c3AAAAAoBAAAPAAAAAAAAAAAAAAAAAHgEAABkcnMvZG93bnJldi54bWxQ&#10;SwUGAAAAAAQABADzAAAAgQUAAAAA&#10;">
              <w10:wrap anchorx="page" anchory="page"/>
            </v:shape>
          </w:pict>
        </mc:Fallback>
      </mc:AlternateContent>
    </w:r>
    <w:r w:rsidR="00DC2573" w:rsidRPr="008F30F0">
      <w:rPr>
        <w:lang w:val="da-DK"/>
      </w:rPr>
      <w:fldChar w:fldCharType="begin"/>
    </w:r>
    <w:r w:rsidR="00DC2573" w:rsidRPr="008F30F0">
      <w:rPr>
        <w:lang w:val="da-DK"/>
      </w:rPr>
      <w:instrText xml:space="preserve"> PAGE   \* MERGEFORMAT </w:instrText>
    </w:r>
    <w:r w:rsidR="00DC2573" w:rsidRPr="008F30F0">
      <w:rPr>
        <w:lang w:val="da-DK"/>
      </w:rPr>
      <w:fldChar w:fldCharType="separate"/>
    </w:r>
    <w:r w:rsidR="00CB02B7">
      <w:rPr>
        <w:noProof/>
        <w:lang w:val="da-DK"/>
      </w:rPr>
      <w:t>2</w:t>
    </w:r>
    <w:r w:rsidR="00DC2573" w:rsidRPr="008F30F0">
      <w:rPr>
        <w:lang w:val="da-DK"/>
      </w:rPr>
      <w:fldChar w:fldCharType="end"/>
    </w:r>
    <w:r w:rsidR="00DC2573" w:rsidRPr="008F30F0">
      <w:rPr>
        <w:lang w:val="da-DK"/>
      </w:rPr>
      <w:t xml:space="preserve"> af </w:t>
    </w:r>
    <w:r w:rsidR="00E418DA" w:rsidRPr="008F30F0">
      <w:rPr>
        <w:lang w:val="da-DK"/>
      </w:rPr>
      <w:fldChar w:fldCharType="begin"/>
    </w:r>
    <w:r w:rsidR="00E418DA" w:rsidRPr="008F30F0">
      <w:rPr>
        <w:lang w:val="da-DK"/>
      </w:rPr>
      <w:instrText xml:space="preserve"> NUMPAGES  \* Arabic  \* MERGEFORMAT </w:instrText>
    </w:r>
    <w:r w:rsidR="00E418DA" w:rsidRPr="008F30F0">
      <w:rPr>
        <w:lang w:val="da-DK"/>
      </w:rPr>
      <w:fldChar w:fldCharType="separate"/>
    </w:r>
    <w:r w:rsidR="00CB02B7">
      <w:rPr>
        <w:noProof/>
        <w:lang w:val="da-DK"/>
      </w:rPr>
      <w:t>2</w:t>
    </w:r>
    <w:r w:rsidR="00E418DA" w:rsidRPr="008F30F0">
      <w:rPr>
        <w:noProof/>
        <w:lang w:val="da-DK"/>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1FD" w:rsidRPr="008F30F0" w:rsidRDefault="008F30F0" w:rsidP="00870B9B">
    <w:pPr>
      <w:pStyle w:val="SmallText"/>
      <w:jc w:val="center"/>
      <w:rPr>
        <w:lang w:val="da-DK"/>
      </w:rPr>
    </w:pPr>
    <w:r w:rsidRPr="008F30F0">
      <w:rPr>
        <w:noProof/>
        <w:lang w:val="da-DK" w:eastAsia="da-DK"/>
      </w:rPr>
      <mc:AlternateContent>
        <mc:Choice Requires="wps">
          <w:drawing>
            <wp:anchor distT="0" distB="0" distL="114300" distR="114300" simplePos="0" relativeHeight="251657728" behindDoc="0" locked="0" layoutInCell="1" allowOverlap="1">
              <wp:simplePos x="0" y="0"/>
              <wp:positionH relativeFrom="page">
                <wp:align>center</wp:align>
              </wp:positionH>
              <wp:positionV relativeFrom="page">
                <wp:posOffset>10045065</wp:posOffset>
              </wp:positionV>
              <wp:extent cx="5615940" cy="0"/>
              <wp:effectExtent l="8255" t="11430" r="5080" b="762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4A5999" id="_x0000_t32" coordsize="21600,21600" o:spt="32" o:oned="t" path="m,l21600,21600e" filled="f">
              <v:path arrowok="t" fillok="f" o:connecttype="none"/>
              <o:lock v:ext="edit" shapetype="t"/>
            </v:shapetype>
            <v:shape id="AutoShape 1" o:spid="_x0000_s1026" type="#_x0000_t32" style="position:absolute;margin-left:0;margin-top:790.95pt;width:442.2pt;height:0;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UHwIAADsEAAAOAAAAZHJzL2Uyb0RvYy54bWysU82O0zAQviPxDpbv3SQlKW3UdLVKWi4L&#10;VNrlAVzbSSwc27LdphXi3Rm7P1C4IEQOztgz883PN7N8PA4SHbh1QqsKZw8pRlxRzYTqKvzldTOZ&#10;Y+Q8UYxIrXiFT9zhx9XbN8vRlHyqey0ZtwhAlCtHU+Hee1MmiaM9H4h70IYrULbaDsTD1XYJs2QE&#10;9EEm0zSdJaO2zFhNuXPw2pyVeBXx25ZT/7ltHfdIVhhy8/G08dyFM1ktSdlZYnpBL2mQf8hiIEJB&#10;0BtUQzxBeyv+gBoEtdrp1j9QPSS6bQXlsQaoJkt/q+alJ4bHWqA5ztza5P4fLP102FokWIULjBQZ&#10;gKKnvdcxMspCe0bjSrCq1daGAulRvZhnTb86pHTdE9XxaPx6MuAbPZI7l3BxBoLsxo+agQ0B/Nir&#10;Y2uHAAldQMdIyelGCT96ROGxmGXFIgfm6FWXkPLqaKzzH7geUBAq7Lwlout9rZUC4rXNYhhyeHYe&#10;CgHHq0OIqvRGSBn5lwqNFV4U0yI6OC0FC8pg5my3q6VFBxImKH6hKwB2Z2b1XrEI1nPC1hfZEyHP&#10;MthLFfCgMEjnIp1H5NsiXazn63k+yaez9SRPm2bytKnzyWyTvS+ad01dN9n3kFqWl71gjKuQ3XVc&#10;s/zvxuGyOOdBuw3srQ3JPXosEZK9/mPSkdlA5nksdpqdtjZ0I5AMExqNL9sUVuDXe7T6ufOrHwAA&#10;AP//AwBQSwMEFAAGAAgAAAAhAI2539zcAAAACgEAAA8AAABkcnMvZG93bnJldi54bWxMj0FLw0AQ&#10;he+C/2EZwYvYTUoracymFMGDR9uC12l2TKLZ2ZDdNLG/3vEgepz3Hm++V2xn16kzDaH1bCBdJKCI&#10;K29brg0cD8/3GagQkS12nsnAFwXYltdXBebWT/xK532slZRwyNFAE2Ofax2qhhyGhe+JxXv3g8Mo&#10;51BrO+Ak5a7TyyR50A5blg8N9vTUUPW5H50BCuM6TXYbVx9fLtPd2/LyMfUHY25v5t0jqEhz/AvD&#10;D76gQylMJz+yDaozIEOiqOss3YASP8tWK1CnX0mXhf4/ofwGAAD//wMAUEsBAi0AFAAGAAgAAAAh&#10;ALaDOJL+AAAA4QEAABMAAAAAAAAAAAAAAAAAAAAAAFtDb250ZW50X1R5cGVzXS54bWxQSwECLQAU&#10;AAYACAAAACEAOP0h/9YAAACUAQAACwAAAAAAAAAAAAAAAAAvAQAAX3JlbHMvLnJlbHNQSwECLQAU&#10;AAYACAAAACEAAfoKVB8CAAA7BAAADgAAAAAAAAAAAAAAAAAuAgAAZHJzL2Uyb0RvYy54bWxQSwEC&#10;LQAUAAYACAAAACEAjbnf3NwAAAAKAQAADwAAAAAAAAAAAAAAAAB5BAAAZHJzL2Rvd25yZXYueG1s&#10;UEsFBgAAAAAEAAQA8wAAAIIFAAAAAA==&#10;">
              <w10:wrap anchorx="page" anchory="page"/>
            </v:shape>
          </w:pict>
        </mc:Fallback>
      </mc:AlternateContent>
    </w:r>
    <w:r w:rsidR="00870B9B" w:rsidRPr="008F30F0">
      <w:rPr>
        <w:lang w:val="da-DK"/>
      </w:rPr>
      <w:fldChar w:fldCharType="begin"/>
    </w:r>
    <w:r w:rsidR="00870B9B" w:rsidRPr="008F30F0">
      <w:rPr>
        <w:lang w:val="da-DK"/>
      </w:rPr>
      <w:instrText xml:space="preserve"> PAGE   \* MERGEFORMAT </w:instrText>
    </w:r>
    <w:r w:rsidR="00870B9B" w:rsidRPr="008F30F0">
      <w:rPr>
        <w:lang w:val="da-DK"/>
      </w:rPr>
      <w:fldChar w:fldCharType="separate"/>
    </w:r>
    <w:r w:rsidR="00CB02B7">
      <w:rPr>
        <w:noProof/>
        <w:lang w:val="da-DK"/>
      </w:rPr>
      <w:t>1</w:t>
    </w:r>
    <w:r w:rsidR="00870B9B" w:rsidRPr="008F30F0">
      <w:rPr>
        <w:lang w:val="da-DK"/>
      </w:rPr>
      <w:fldChar w:fldCharType="end"/>
    </w:r>
    <w:r w:rsidR="00870B9B" w:rsidRPr="008F30F0">
      <w:rPr>
        <w:lang w:val="da-DK"/>
      </w:rPr>
      <w:t xml:space="preserve"> af </w:t>
    </w:r>
    <w:r w:rsidR="00E418DA" w:rsidRPr="008F30F0">
      <w:rPr>
        <w:lang w:val="da-DK"/>
      </w:rPr>
      <w:fldChar w:fldCharType="begin"/>
    </w:r>
    <w:r w:rsidR="00E418DA" w:rsidRPr="008F30F0">
      <w:rPr>
        <w:lang w:val="da-DK"/>
      </w:rPr>
      <w:instrText xml:space="preserve"> NUMPAGES   \* MERGEFORMAT </w:instrText>
    </w:r>
    <w:r w:rsidR="00E418DA" w:rsidRPr="008F30F0">
      <w:rPr>
        <w:lang w:val="da-DK"/>
      </w:rPr>
      <w:fldChar w:fldCharType="separate"/>
    </w:r>
    <w:r w:rsidR="00CB02B7">
      <w:rPr>
        <w:noProof/>
        <w:lang w:val="da-DK"/>
      </w:rPr>
      <w:t>2</w:t>
    </w:r>
    <w:r w:rsidR="00E418DA" w:rsidRPr="008F30F0">
      <w:rPr>
        <w:noProof/>
        <w:lang w:val="da-DK"/>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1B9" w:rsidRPr="008F30F0" w:rsidRDefault="001D01B9" w:rsidP="00291C7F">
      <w:pPr>
        <w:spacing w:line="240" w:lineRule="auto"/>
      </w:pPr>
      <w:r w:rsidRPr="008F30F0">
        <w:separator/>
      </w:r>
    </w:p>
    <w:p w:rsidR="001D01B9" w:rsidRPr="008F30F0" w:rsidRDefault="001D01B9"/>
  </w:footnote>
  <w:footnote w:type="continuationSeparator" w:id="0">
    <w:p w:rsidR="001D01B9" w:rsidRPr="008F30F0" w:rsidRDefault="001D01B9" w:rsidP="00291C7F">
      <w:pPr>
        <w:spacing w:line="240" w:lineRule="auto"/>
      </w:pPr>
      <w:r w:rsidRPr="008F30F0">
        <w:continuationSeparator/>
      </w:r>
    </w:p>
    <w:p w:rsidR="001D01B9" w:rsidRPr="008F30F0" w:rsidRDefault="001D01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BA9" w:rsidRPr="008F30F0" w:rsidRDefault="00197BA9" w:rsidP="00DC2573">
    <w:pPr>
      <w:pStyle w:val="SmallText"/>
      <w:rPr>
        <w:lang w:val="da-DK"/>
      </w:rPr>
    </w:pPr>
  </w:p>
  <w:p w:rsidR="00AB09BE" w:rsidRPr="008F30F0" w:rsidRDefault="00AB09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itter"/>
      <w:tblpPr w:vertAnchor="page" w:horzAnchor="page" w:tblpX="7996" w:tblpY="102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7"/>
    </w:tblGrid>
    <w:tr w:rsidR="00FF5635" w:rsidRPr="008F30F0" w:rsidTr="00395F86">
      <w:tc>
        <w:tcPr>
          <w:tcW w:w="2977" w:type="dxa"/>
        </w:tcPr>
        <w:p w:rsidR="00FF5635" w:rsidRPr="008F30F0" w:rsidRDefault="00FF5635" w:rsidP="008F30F0">
          <w:pPr>
            <w:pStyle w:val="SmallText"/>
            <w:rPr>
              <w:lang w:val="da-DK"/>
            </w:rPr>
          </w:pPr>
        </w:p>
      </w:tc>
    </w:tr>
    <w:tr w:rsidR="00FF5635" w:rsidRPr="008F30F0" w:rsidTr="00395F86">
      <w:tc>
        <w:tcPr>
          <w:tcW w:w="2977" w:type="dxa"/>
        </w:tcPr>
        <w:p w:rsidR="00FF5635" w:rsidRPr="008F30F0" w:rsidRDefault="00FF5635" w:rsidP="00FF5635">
          <w:pPr>
            <w:pStyle w:val="SmallTextCaps"/>
            <w:framePr w:wrap="auto" w:vAnchor="margin" w:hAnchor="text" w:xAlign="left" w:yAlign="inline"/>
            <w:suppressOverlap w:val="0"/>
            <w:rPr>
              <w:lang w:val="da-DK"/>
            </w:rPr>
          </w:pPr>
        </w:p>
      </w:tc>
    </w:tr>
  </w:tbl>
  <w:p w:rsidR="00291C7F" w:rsidRPr="008F30F0" w:rsidRDefault="008F30F0" w:rsidP="00E77668">
    <w:r>
      <w:rPr>
        <w:noProof/>
        <w:lang w:eastAsia="da-DK"/>
      </w:rPr>
      <w:drawing>
        <wp:anchor distT="0" distB="0" distL="114300" distR="114300" simplePos="0" relativeHeight="251656704" behindDoc="1" locked="0" layoutInCell="1" allowOverlap="1">
          <wp:simplePos x="0" y="0"/>
          <wp:positionH relativeFrom="page">
            <wp:posOffset>971550</wp:posOffset>
          </wp:positionH>
          <wp:positionV relativeFrom="page">
            <wp:posOffset>647700</wp:posOffset>
          </wp:positionV>
          <wp:extent cx="2077720" cy="589915"/>
          <wp:effectExtent l="0" t="0" r="0" b="0"/>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7720" cy="589915"/>
                  </a:xfrm>
                  <a:prstGeom prst="rect">
                    <a:avLst/>
                  </a:prstGeom>
                </pic:spPr>
              </pic:pic>
            </a:graphicData>
          </a:graphic>
        </wp:anchor>
      </w:drawing>
    </w:r>
  </w:p>
  <w:p w:rsidR="00E77668" w:rsidRPr="008F30F0" w:rsidRDefault="00E77668" w:rsidP="00E77668"/>
  <w:p w:rsidR="00E77668" w:rsidRPr="008F30F0" w:rsidRDefault="00E77668" w:rsidP="00E77668">
    <w:pPr>
      <w:rPr>
        <w:sz w:val="40"/>
      </w:rPr>
    </w:pPr>
  </w:p>
  <w:p w:rsidR="00E77668" w:rsidRPr="008F30F0" w:rsidRDefault="00E77668" w:rsidP="00E77668"/>
  <w:p w:rsidR="00E77668" w:rsidRPr="008F30F0" w:rsidRDefault="00E77668" w:rsidP="00E77668"/>
  <w:p w:rsidR="00E77668" w:rsidRPr="008F30F0" w:rsidRDefault="00E77668" w:rsidP="00E77668"/>
  <w:p w:rsidR="00E77668" w:rsidRPr="008F30F0" w:rsidRDefault="00E77668" w:rsidP="00E776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162C22"/>
    <w:multiLevelType w:val="multilevel"/>
    <w:tmpl w:val="C5B4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achedTemplatePath" w:val="AdmNotat.dotm"/>
    <w:docVar w:name="CreatedWithDtVersion" w:val="1.9.814"/>
    <w:docVar w:name="DocumentCreated" w:val="DocumentCreated"/>
    <w:docVar w:name="DocumentCreatedOK" w:val="DocumentCreatedOK"/>
    <w:docVar w:name="DocumentInitialized" w:val="OK"/>
    <w:docVar w:name="dtLanguage" w:val="da-DK"/>
    <w:docVar w:name="IntegrationType" w:val="StandAlone"/>
  </w:docVars>
  <w:rsids>
    <w:rsidRoot w:val="008F30F0"/>
    <w:rsid w:val="00004AA3"/>
    <w:rsid w:val="00013EA4"/>
    <w:rsid w:val="00014751"/>
    <w:rsid w:val="00014A0A"/>
    <w:rsid w:val="000159E3"/>
    <w:rsid w:val="00023F51"/>
    <w:rsid w:val="00027C81"/>
    <w:rsid w:val="00033891"/>
    <w:rsid w:val="00035465"/>
    <w:rsid w:val="0004385B"/>
    <w:rsid w:val="0004516D"/>
    <w:rsid w:val="00053DF0"/>
    <w:rsid w:val="00072EE5"/>
    <w:rsid w:val="00083C31"/>
    <w:rsid w:val="00084FB3"/>
    <w:rsid w:val="000900FD"/>
    <w:rsid w:val="00094B58"/>
    <w:rsid w:val="00097FC7"/>
    <w:rsid w:val="000A06BE"/>
    <w:rsid w:val="000A0A49"/>
    <w:rsid w:val="000A3E38"/>
    <w:rsid w:val="000A70B5"/>
    <w:rsid w:val="000A7182"/>
    <w:rsid w:val="000C565C"/>
    <w:rsid w:val="000C5D00"/>
    <w:rsid w:val="000C7652"/>
    <w:rsid w:val="000D0A4A"/>
    <w:rsid w:val="000D115A"/>
    <w:rsid w:val="000D2887"/>
    <w:rsid w:val="000F1D4D"/>
    <w:rsid w:val="001018AE"/>
    <w:rsid w:val="001025F1"/>
    <w:rsid w:val="00111B40"/>
    <w:rsid w:val="00122947"/>
    <w:rsid w:val="00127F2E"/>
    <w:rsid w:val="00130DA6"/>
    <w:rsid w:val="00132880"/>
    <w:rsid w:val="001467C7"/>
    <w:rsid w:val="00162522"/>
    <w:rsid w:val="001940DA"/>
    <w:rsid w:val="001952BE"/>
    <w:rsid w:val="00197BA9"/>
    <w:rsid w:val="001A2DCF"/>
    <w:rsid w:val="001A3E73"/>
    <w:rsid w:val="001A5E82"/>
    <w:rsid w:val="001B0CDB"/>
    <w:rsid w:val="001C1494"/>
    <w:rsid w:val="001C5C28"/>
    <w:rsid w:val="001C752F"/>
    <w:rsid w:val="001D01B9"/>
    <w:rsid w:val="001D0501"/>
    <w:rsid w:val="001F1102"/>
    <w:rsid w:val="001F2CC6"/>
    <w:rsid w:val="002038F3"/>
    <w:rsid w:val="00213029"/>
    <w:rsid w:val="00216319"/>
    <w:rsid w:val="00233C11"/>
    <w:rsid w:val="0023418B"/>
    <w:rsid w:val="00242B2A"/>
    <w:rsid w:val="002446B8"/>
    <w:rsid w:val="00247E20"/>
    <w:rsid w:val="00250E2D"/>
    <w:rsid w:val="0025606C"/>
    <w:rsid w:val="00260C4D"/>
    <w:rsid w:val="002672B5"/>
    <w:rsid w:val="00286C88"/>
    <w:rsid w:val="00287F78"/>
    <w:rsid w:val="00291C7F"/>
    <w:rsid w:val="00293628"/>
    <w:rsid w:val="002A5FE8"/>
    <w:rsid w:val="002B099A"/>
    <w:rsid w:val="002B478F"/>
    <w:rsid w:val="002B5410"/>
    <w:rsid w:val="002C14DA"/>
    <w:rsid w:val="002C3731"/>
    <w:rsid w:val="002D4AEF"/>
    <w:rsid w:val="002D6200"/>
    <w:rsid w:val="002D648C"/>
    <w:rsid w:val="00300B16"/>
    <w:rsid w:val="00332004"/>
    <w:rsid w:val="00342ADF"/>
    <w:rsid w:val="00357F5B"/>
    <w:rsid w:val="00361C0F"/>
    <w:rsid w:val="00375AA8"/>
    <w:rsid w:val="00377E15"/>
    <w:rsid w:val="0038069F"/>
    <w:rsid w:val="00383D23"/>
    <w:rsid w:val="00384425"/>
    <w:rsid w:val="00397E5F"/>
    <w:rsid w:val="003B0EDE"/>
    <w:rsid w:val="003B48C5"/>
    <w:rsid w:val="003C05B9"/>
    <w:rsid w:val="003C17C4"/>
    <w:rsid w:val="003D09DF"/>
    <w:rsid w:val="003D105A"/>
    <w:rsid w:val="003E0167"/>
    <w:rsid w:val="003F19EB"/>
    <w:rsid w:val="003F537D"/>
    <w:rsid w:val="003F715A"/>
    <w:rsid w:val="0040143E"/>
    <w:rsid w:val="004022F2"/>
    <w:rsid w:val="00411EF9"/>
    <w:rsid w:val="0041231D"/>
    <w:rsid w:val="004127DF"/>
    <w:rsid w:val="004201FD"/>
    <w:rsid w:val="00431BC2"/>
    <w:rsid w:val="00443032"/>
    <w:rsid w:val="00447B60"/>
    <w:rsid w:val="00451C3C"/>
    <w:rsid w:val="00453D00"/>
    <w:rsid w:val="004604BD"/>
    <w:rsid w:val="00460D8D"/>
    <w:rsid w:val="0047573F"/>
    <w:rsid w:val="00476531"/>
    <w:rsid w:val="004800F3"/>
    <w:rsid w:val="004827CC"/>
    <w:rsid w:val="00487831"/>
    <w:rsid w:val="00493743"/>
    <w:rsid w:val="00495ED9"/>
    <w:rsid w:val="00496DDF"/>
    <w:rsid w:val="004A5B98"/>
    <w:rsid w:val="004A6D41"/>
    <w:rsid w:val="004B7688"/>
    <w:rsid w:val="004C084B"/>
    <w:rsid w:val="004C14EF"/>
    <w:rsid w:val="004C2138"/>
    <w:rsid w:val="004D48EE"/>
    <w:rsid w:val="004E2842"/>
    <w:rsid w:val="004E5DBD"/>
    <w:rsid w:val="004E5DE9"/>
    <w:rsid w:val="004F092D"/>
    <w:rsid w:val="005014E0"/>
    <w:rsid w:val="00514DB6"/>
    <w:rsid w:val="005161D5"/>
    <w:rsid w:val="0051714E"/>
    <w:rsid w:val="00522FFD"/>
    <w:rsid w:val="005236BD"/>
    <w:rsid w:val="00524DA6"/>
    <w:rsid w:val="00531AEA"/>
    <w:rsid w:val="005501AF"/>
    <w:rsid w:val="005508B1"/>
    <w:rsid w:val="005605BD"/>
    <w:rsid w:val="005624D9"/>
    <w:rsid w:val="005648D4"/>
    <w:rsid w:val="00566D20"/>
    <w:rsid w:val="005718E9"/>
    <w:rsid w:val="0057641D"/>
    <w:rsid w:val="00580653"/>
    <w:rsid w:val="0058356B"/>
    <w:rsid w:val="005859FD"/>
    <w:rsid w:val="00592941"/>
    <w:rsid w:val="00593890"/>
    <w:rsid w:val="00595099"/>
    <w:rsid w:val="005A3369"/>
    <w:rsid w:val="005A4D25"/>
    <w:rsid w:val="005B37FC"/>
    <w:rsid w:val="005D0B8A"/>
    <w:rsid w:val="005D398C"/>
    <w:rsid w:val="005D4994"/>
    <w:rsid w:val="005D7E74"/>
    <w:rsid w:val="005E4614"/>
    <w:rsid w:val="005F65B8"/>
    <w:rsid w:val="00602E62"/>
    <w:rsid w:val="00615139"/>
    <w:rsid w:val="006277E8"/>
    <w:rsid w:val="006322BD"/>
    <w:rsid w:val="00641D98"/>
    <w:rsid w:val="00656D73"/>
    <w:rsid w:val="00660155"/>
    <w:rsid w:val="00665AB2"/>
    <w:rsid w:val="00666516"/>
    <w:rsid w:val="00673934"/>
    <w:rsid w:val="00674A61"/>
    <w:rsid w:val="0069001A"/>
    <w:rsid w:val="00693091"/>
    <w:rsid w:val="00696746"/>
    <w:rsid w:val="006A409C"/>
    <w:rsid w:val="006B402E"/>
    <w:rsid w:val="006B6486"/>
    <w:rsid w:val="006B688F"/>
    <w:rsid w:val="006C2796"/>
    <w:rsid w:val="006C419A"/>
    <w:rsid w:val="006D4B69"/>
    <w:rsid w:val="006E0998"/>
    <w:rsid w:val="006E6646"/>
    <w:rsid w:val="006F2247"/>
    <w:rsid w:val="006F37C6"/>
    <w:rsid w:val="006F45F9"/>
    <w:rsid w:val="006F61A4"/>
    <w:rsid w:val="00703EB1"/>
    <w:rsid w:val="00730291"/>
    <w:rsid w:val="00730F03"/>
    <w:rsid w:val="00742180"/>
    <w:rsid w:val="00750A92"/>
    <w:rsid w:val="00766F7B"/>
    <w:rsid w:val="00781537"/>
    <w:rsid w:val="0078196C"/>
    <w:rsid w:val="00782332"/>
    <w:rsid w:val="007831CC"/>
    <w:rsid w:val="007909E7"/>
    <w:rsid w:val="00792C3E"/>
    <w:rsid w:val="00792D2E"/>
    <w:rsid w:val="0079604F"/>
    <w:rsid w:val="00796525"/>
    <w:rsid w:val="007A2DBD"/>
    <w:rsid w:val="007A5F92"/>
    <w:rsid w:val="007A7C4D"/>
    <w:rsid w:val="007B0CF0"/>
    <w:rsid w:val="007B0F2E"/>
    <w:rsid w:val="007B1A93"/>
    <w:rsid w:val="007B5996"/>
    <w:rsid w:val="007C52A5"/>
    <w:rsid w:val="007C5B2F"/>
    <w:rsid w:val="007D3337"/>
    <w:rsid w:val="007D6808"/>
    <w:rsid w:val="007D707C"/>
    <w:rsid w:val="007E08CE"/>
    <w:rsid w:val="007E1890"/>
    <w:rsid w:val="007E7651"/>
    <w:rsid w:val="007F1419"/>
    <w:rsid w:val="008010B3"/>
    <w:rsid w:val="00815109"/>
    <w:rsid w:val="00823698"/>
    <w:rsid w:val="00825B60"/>
    <w:rsid w:val="00832B91"/>
    <w:rsid w:val="00832C57"/>
    <w:rsid w:val="008330EB"/>
    <w:rsid w:val="008427D7"/>
    <w:rsid w:val="008455D8"/>
    <w:rsid w:val="00845A45"/>
    <w:rsid w:val="008509C5"/>
    <w:rsid w:val="00854CC5"/>
    <w:rsid w:val="00856064"/>
    <w:rsid w:val="00870B9B"/>
    <w:rsid w:val="00873729"/>
    <w:rsid w:val="00877DA0"/>
    <w:rsid w:val="00884211"/>
    <w:rsid w:val="008874A9"/>
    <w:rsid w:val="00887A67"/>
    <w:rsid w:val="00893AED"/>
    <w:rsid w:val="00893D9C"/>
    <w:rsid w:val="008B07F5"/>
    <w:rsid w:val="008B1521"/>
    <w:rsid w:val="008B172A"/>
    <w:rsid w:val="008B2178"/>
    <w:rsid w:val="008B2870"/>
    <w:rsid w:val="008B5CF0"/>
    <w:rsid w:val="008C3EF5"/>
    <w:rsid w:val="008C4161"/>
    <w:rsid w:val="008C633B"/>
    <w:rsid w:val="008E331C"/>
    <w:rsid w:val="008E3752"/>
    <w:rsid w:val="008F30F0"/>
    <w:rsid w:val="008F3609"/>
    <w:rsid w:val="008F4E14"/>
    <w:rsid w:val="00903D1F"/>
    <w:rsid w:val="009102CF"/>
    <w:rsid w:val="00911B8E"/>
    <w:rsid w:val="00920A35"/>
    <w:rsid w:val="0093285E"/>
    <w:rsid w:val="009423BD"/>
    <w:rsid w:val="00956A0F"/>
    <w:rsid w:val="00957C13"/>
    <w:rsid w:val="00970035"/>
    <w:rsid w:val="00971D62"/>
    <w:rsid w:val="009809DE"/>
    <w:rsid w:val="009842D7"/>
    <w:rsid w:val="009966DB"/>
    <w:rsid w:val="009B006C"/>
    <w:rsid w:val="009B0B7F"/>
    <w:rsid w:val="009B3C3E"/>
    <w:rsid w:val="009D16D6"/>
    <w:rsid w:val="009D41F6"/>
    <w:rsid w:val="009E0E37"/>
    <w:rsid w:val="009E44C6"/>
    <w:rsid w:val="009E7976"/>
    <w:rsid w:val="009F30A9"/>
    <w:rsid w:val="00A03445"/>
    <w:rsid w:val="00A067A9"/>
    <w:rsid w:val="00A06F5C"/>
    <w:rsid w:val="00A12173"/>
    <w:rsid w:val="00A14466"/>
    <w:rsid w:val="00A33726"/>
    <w:rsid w:val="00A34A66"/>
    <w:rsid w:val="00A41B92"/>
    <w:rsid w:val="00A51B11"/>
    <w:rsid w:val="00A541EA"/>
    <w:rsid w:val="00A70A3D"/>
    <w:rsid w:val="00A71448"/>
    <w:rsid w:val="00A7317F"/>
    <w:rsid w:val="00A7343B"/>
    <w:rsid w:val="00A90874"/>
    <w:rsid w:val="00AB09BE"/>
    <w:rsid w:val="00AB0A0E"/>
    <w:rsid w:val="00AB6EFD"/>
    <w:rsid w:val="00AD6426"/>
    <w:rsid w:val="00AE6829"/>
    <w:rsid w:val="00AF1959"/>
    <w:rsid w:val="00AF5083"/>
    <w:rsid w:val="00AF7275"/>
    <w:rsid w:val="00AF759D"/>
    <w:rsid w:val="00B12BF4"/>
    <w:rsid w:val="00B12DF0"/>
    <w:rsid w:val="00B17EA6"/>
    <w:rsid w:val="00B26ADA"/>
    <w:rsid w:val="00B31A7D"/>
    <w:rsid w:val="00B41D79"/>
    <w:rsid w:val="00B46199"/>
    <w:rsid w:val="00B520A4"/>
    <w:rsid w:val="00B6626A"/>
    <w:rsid w:val="00B67090"/>
    <w:rsid w:val="00B74A35"/>
    <w:rsid w:val="00B910BE"/>
    <w:rsid w:val="00BA155F"/>
    <w:rsid w:val="00BA276B"/>
    <w:rsid w:val="00BA2982"/>
    <w:rsid w:val="00BB3523"/>
    <w:rsid w:val="00BC43BE"/>
    <w:rsid w:val="00BC7669"/>
    <w:rsid w:val="00BD5E81"/>
    <w:rsid w:val="00BE142E"/>
    <w:rsid w:val="00BF2644"/>
    <w:rsid w:val="00BF5E33"/>
    <w:rsid w:val="00BF755E"/>
    <w:rsid w:val="00C119A0"/>
    <w:rsid w:val="00C11C7F"/>
    <w:rsid w:val="00C1782E"/>
    <w:rsid w:val="00C211A8"/>
    <w:rsid w:val="00C25BD0"/>
    <w:rsid w:val="00C3710B"/>
    <w:rsid w:val="00C42FEA"/>
    <w:rsid w:val="00C546F2"/>
    <w:rsid w:val="00C60188"/>
    <w:rsid w:val="00C612D4"/>
    <w:rsid w:val="00C668EF"/>
    <w:rsid w:val="00C7330F"/>
    <w:rsid w:val="00C73429"/>
    <w:rsid w:val="00C75A4D"/>
    <w:rsid w:val="00C8131A"/>
    <w:rsid w:val="00C84BA1"/>
    <w:rsid w:val="00C8639D"/>
    <w:rsid w:val="00C906E0"/>
    <w:rsid w:val="00C92EBF"/>
    <w:rsid w:val="00C960A4"/>
    <w:rsid w:val="00CA0CA3"/>
    <w:rsid w:val="00CA23B0"/>
    <w:rsid w:val="00CA4838"/>
    <w:rsid w:val="00CB02B7"/>
    <w:rsid w:val="00CB12C9"/>
    <w:rsid w:val="00CD4A42"/>
    <w:rsid w:val="00CE4C0D"/>
    <w:rsid w:val="00CF5F41"/>
    <w:rsid w:val="00D01345"/>
    <w:rsid w:val="00D05E1B"/>
    <w:rsid w:val="00D16CEF"/>
    <w:rsid w:val="00D20371"/>
    <w:rsid w:val="00D2165B"/>
    <w:rsid w:val="00D22A6B"/>
    <w:rsid w:val="00D23A1D"/>
    <w:rsid w:val="00D243C8"/>
    <w:rsid w:val="00D40F2E"/>
    <w:rsid w:val="00D43C5C"/>
    <w:rsid w:val="00D54556"/>
    <w:rsid w:val="00D57199"/>
    <w:rsid w:val="00D61AFD"/>
    <w:rsid w:val="00D67655"/>
    <w:rsid w:val="00D81DBE"/>
    <w:rsid w:val="00DA0035"/>
    <w:rsid w:val="00DA40CD"/>
    <w:rsid w:val="00DB5158"/>
    <w:rsid w:val="00DB5F04"/>
    <w:rsid w:val="00DC2573"/>
    <w:rsid w:val="00DC4A31"/>
    <w:rsid w:val="00DC4D03"/>
    <w:rsid w:val="00DD3537"/>
    <w:rsid w:val="00DD4BBD"/>
    <w:rsid w:val="00DD5282"/>
    <w:rsid w:val="00DD5D49"/>
    <w:rsid w:val="00DE3398"/>
    <w:rsid w:val="00DF267A"/>
    <w:rsid w:val="00DF4BD1"/>
    <w:rsid w:val="00DF52DB"/>
    <w:rsid w:val="00E05621"/>
    <w:rsid w:val="00E12BFC"/>
    <w:rsid w:val="00E14827"/>
    <w:rsid w:val="00E217A4"/>
    <w:rsid w:val="00E230EC"/>
    <w:rsid w:val="00E244B6"/>
    <w:rsid w:val="00E2758E"/>
    <w:rsid w:val="00E30CD9"/>
    <w:rsid w:val="00E343EE"/>
    <w:rsid w:val="00E37CB9"/>
    <w:rsid w:val="00E418DA"/>
    <w:rsid w:val="00E52AC9"/>
    <w:rsid w:val="00E52DE3"/>
    <w:rsid w:val="00E55974"/>
    <w:rsid w:val="00E61F4C"/>
    <w:rsid w:val="00E629F0"/>
    <w:rsid w:val="00E63439"/>
    <w:rsid w:val="00E72713"/>
    <w:rsid w:val="00E74238"/>
    <w:rsid w:val="00E769ED"/>
    <w:rsid w:val="00E77668"/>
    <w:rsid w:val="00E819F5"/>
    <w:rsid w:val="00E9010C"/>
    <w:rsid w:val="00E924D7"/>
    <w:rsid w:val="00E93AEB"/>
    <w:rsid w:val="00E96AFA"/>
    <w:rsid w:val="00EA25C3"/>
    <w:rsid w:val="00EA395C"/>
    <w:rsid w:val="00EB0B67"/>
    <w:rsid w:val="00EC73BC"/>
    <w:rsid w:val="00EC7E98"/>
    <w:rsid w:val="00EE4FBC"/>
    <w:rsid w:val="00EF2EE1"/>
    <w:rsid w:val="00EF69D4"/>
    <w:rsid w:val="00F01536"/>
    <w:rsid w:val="00F0569C"/>
    <w:rsid w:val="00F07DBF"/>
    <w:rsid w:val="00F15084"/>
    <w:rsid w:val="00F21587"/>
    <w:rsid w:val="00F3632B"/>
    <w:rsid w:val="00F4361E"/>
    <w:rsid w:val="00F45E7C"/>
    <w:rsid w:val="00F46EAE"/>
    <w:rsid w:val="00F4771A"/>
    <w:rsid w:val="00F5022A"/>
    <w:rsid w:val="00F6742F"/>
    <w:rsid w:val="00F7381A"/>
    <w:rsid w:val="00F805E0"/>
    <w:rsid w:val="00F80F48"/>
    <w:rsid w:val="00F814DE"/>
    <w:rsid w:val="00F84332"/>
    <w:rsid w:val="00F95995"/>
    <w:rsid w:val="00F96CF7"/>
    <w:rsid w:val="00F97277"/>
    <w:rsid w:val="00FB0C95"/>
    <w:rsid w:val="00FD3564"/>
    <w:rsid w:val="00FD379F"/>
    <w:rsid w:val="00FF563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BE4860F-3D2A-42A6-9EBA-6B79DEB3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1EA"/>
    <w:pPr>
      <w:spacing w:after="0" w:line="280" w:lineRule="atLeast"/>
    </w:pPr>
    <w:rPr>
      <w:rFonts w:ascii="Verdana" w:hAnsi="Verdana"/>
      <w:sz w:val="20"/>
    </w:rPr>
  </w:style>
  <w:style w:type="paragraph" w:styleId="Overskrift1">
    <w:name w:val="heading 1"/>
    <w:basedOn w:val="Normal"/>
    <w:next w:val="Normal"/>
    <w:link w:val="Overskrift1Tegn"/>
    <w:uiPriority w:val="9"/>
    <w:qFormat/>
    <w:rsid w:val="00A06F5C"/>
    <w:pPr>
      <w:keepNext/>
      <w:keepLines/>
      <w:outlineLvl w:val="0"/>
    </w:pPr>
    <w:rPr>
      <w:rFonts w:eastAsiaTheme="majorEastAsia" w:cstheme="majorBidi"/>
      <w:b/>
      <w:bCs/>
      <w:szCs w:val="28"/>
    </w:rPr>
  </w:style>
  <w:style w:type="paragraph" w:styleId="Overskrift2">
    <w:name w:val="heading 2"/>
    <w:basedOn w:val="Normal"/>
    <w:next w:val="Normal"/>
    <w:link w:val="Overskrift2Tegn"/>
    <w:uiPriority w:val="9"/>
    <w:unhideWhenUsed/>
    <w:rsid w:val="00DF52DB"/>
    <w:pPr>
      <w:keepNext/>
      <w:keepLines/>
      <w:outlineLvl w:val="1"/>
    </w:pPr>
    <w:rPr>
      <w:rFonts w:eastAsiaTheme="majorEastAsia" w:cstheme="majorBidi"/>
      <w:bCs/>
      <w:szCs w:val="26"/>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291C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291C7F"/>
    <w:rPr>
      <w:rFonts w:ascii="Georgia" w:hAnsi="Georgia"/>
      <w:sz w:val="20"/>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A06F5C"/>
    <w:rPr>
      <w:rFonts w:ascii="Verdana" w:eastAsiaTheme="majorEastAsia" w:hAnsi="Verdana" w:cstheme="majorBidi"/>
      <w:b/>
      <w:bCs/>
      <w:sz w:val="20"/>
      <w:szCs w:val="28"/>
    </w:rPr>
  </w:style>
  <w:style w:type="paragraph" w:customStyle="1" w:styleId="Sender">
    <w:name w:val="Sender"/>
    <w:basedOn w:val="Normal"/>
    <w:link w:val="SenderTegn"/>
    <w:rsid w:val="00FB0C95"/>
    <w:rPr>
      <w:sz w:val="16"/>
    </w:rPr>
  </w:style>
  <w:style w:type="character" w:customStyle="1" w:styleId="Overskrift2Tegn">
    <w:name w:val="Overskrift 2 Tegn"/>
    <w:basedOn w:val="Standardskrifttypeiafsnit"/>
    <w:link w:val="Overskrift2"/>
    <w:uiPriority w:val="9"/>
    <w:rsid w:val="00DF52DB"/>
    <w:rPr>
      <w:rFonts w:ascii="Verdana" w:eastAsiaTheme="majorEastAsia" w:hAnsi="Verdana" w:cstheme="majorBidi"/>
      <w:bCs/>
      <w:sz w:val="20"/>
      <w:szCs w:val="26"/>
      <w:u w:val="single"/>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DocumentDate">
    <w:name w:val="DocumentDate"/>
    <w:basedOn w:val="Sender"/>
    <w:link w:val="DocumentDateChar"/>
    <w:rsid w:val="006C419A"/>
    <w:rPr>
      <w:i/>
      <w:sz w:val="20"/>
      <w:lang w:val="en-GB"/>
    </w:rPr>
  </w:style>
  <w:style w:type="paragraph" w:customStyle="1" w:styleId="SenderDepartment">
    <w:name w:val="SenderDepartment"/>
    <w:basedOn w:val="Sender"/>
    <w:link w:val="SenderDepartmentTegn"/>
    <w:rsid w:val="00E819F5"/>
    <w:rPr>
      <w:b/>
      <w:sz w:val="20"/>
    </w:rPr>
  </w:style>
  <w:style w:type="paragraph" w:customStyle="1" w:styleId="SenderPrefix">
    <w:name w:val="SenderPrefix"/>
    <w:basedOn w:val="Sender"/>
    <w:link w:val="SenderPrefixTegn"/>
    <w:rsid w:val="00FB0C95"/>
    <w:rPr>
      <w:b/>
      <w:lang w:val="en-GB"/>
    </w:rPr>
  </w:style>
  <w:style w:type="character" w:customStyle="1" w:styleId="SenderTegn">
    <w:name w:val="Sender Tegn"/>
    <w:basedOn w:val="Standardskrifttypeiafsnit"/>
    <w:link w:val="Sender"/>
    <w:rsid w:val="002446B8"/>
    <w:rPr>
      <w:rFonts w:ascii="Georgia" w:hAnsi="Georgia"/>
      <w:sz w:val="16"/>
    </w:rPr>
  </w:style>
  <w:style w:type="character" w:customStyle="1" w:styleId="DocumentDateChar">
    <w:name w:val="DocumentDate Char"/>
    <w:basedOn w:val="SenderTegn"/>
    <w:link w:val="DocumentDate"/>
    <w:rsid w:val="006C419A"/>
    <w:rPr>
      <w:rFonts w:ascii="Georgia" w:hAnsi="Georgia"/>
      <w:i/>
      <w:sz w:val="20"/>
      <w:lang w:val="en-GB"/>
    </w:rPr>
  </w:style>
  <w:style w:type="character" w:customStyle="1" w:styleId="SenderDepartmentTegn">
    <w:name w:val="SenderDepartment Tegn"/>
    <w:basedOn w:val="DocumentDateChar"/>
    <w:link w:val="SenderDepartment"/>
    <w:rsid w:val="00E819F5"/>
    <w:rPr>
      <w:rFonts w:ascii="Georgia" w:hAnsi="Georgia"/>
      <w:b/>
      <w:i w:val="0"/>
      <w:sz w:val="20"/>
      <w:lang w:val="en-GB"/>
    </w:rPr>
  </w:style>
  <w:style w:type="character" w:customStyle="1" w:styleId="SenderPrefixTegn">
    <w:name w:val="SenderPrefix Tegn"/>
    <w:basedOn w:val="SenderTegn"/>
    <w:link w:val="SenderPrefix"/>
    <w:rsid w:val="002446B8"/>
    <w:rPr>
      <w:rFonts w:ascii="Georgia" w:hAnsi="Georgia"/>
      <w:b/>
      <w:sz w:val="16"/>
      <w:lang w:val="en-GB"/>
    </w:rPr>
  </w:style>
  <w:style w:type="paragraph" w:customStyle="1" w:styleId="SmallText">
    <w:name w:val="SmallText"/>
    <w:basedOn w:val="Normal"/>
    <w:next w:val="Normal"/>
    <w:rsid w:val="008F4E14"/>
    <w:pPr>
      <w:tabs>
        <w:tab w:val="left" w:pos="907"/>
      </w:tabs>
      <w:spacing w:line="200" w:lineRule="atLeast"/>
    </w:pPr>
    <w:rPr>
      <w:sz w:val="16"/>
      <w:lang w:val="en-GB"/>
    </w:rPr>
  </w:style>
  <w:style w:type="paragraph" w:customStyle="1" w:styleId="SmallTextCaps">
    <w:name w:val="SmallTextCaps"/>
    <w:basedOn w:val="SmallText"/>
    <w:next w:val="Normal"/>
    <w:rsid w:val="00DF52DB"/>
    <w:pPr>
      <w:framePr w:wrap="around" w:vAnchor="page" w:hAnchor="page" w:x="8506" w:y="5671"/>
      <w:suppressOverlap/>
    </w:pPr>
    <w:rPr>
      <w:b/>
      <w:caps/>
    </w:rPr>
  </w:style>
  <w:style w:type="paragraph" w:customStyle="1" w:styleId="SmallTextPrefix">
    <w:name w:val="SmallTextPrefix"/>
    <w:basedOn w:val="SmallText"/>
    <w:next w:val="SmallText"/>
    <w:rsid w:val="00DF52DB"/>
    <w:rPr>
      <w:b/>
    </w:rPr>
  </w:style>
  <w:style w:type="character" w:styleId="Hyperlink">
    <w:name w:val="Hyperlink"/>
    <w:basedOn w:val="Standardskrifttypeiafsnit"/>
    <w:uiPriority w:val="99"/>
    <w:unhideWhenUsed/>
    <w:rsid w:val="004201FD"/>
    <w:rPr>
      <w:color w:val="0000FF" w:themeColor="hyperlink"/>
      <w:u w:val="single"/>
    </w:rPr>
  </w:style>
  <w:style w:type="paragraph" w:styleId="Titel">
    <w:name w:val="Title"/>
    <w:basedOn w:val="Normal"/>
    <w:next w:val="Normal"/>
    <w:link w:val="TitelTegn"/>
    <w:uiPriority w:val="10"/>
    <w:qFormat/>
    <w:rsid w:val="005E4614"/>
    <w:pPr>
      <w:spacing w:after="300" w:line="240" w:lineRule="auto"/>
      <w:contextualSpacing/>
    </w:pPr>
    <w:rPr>
      <w:rFonts w:eastAsiaTheme="majorEastAsia" w:cstheme="majorBidi"/>
      <w:spacing w:val="5"/>
      <w:kern w:val="28"/>
      <w:sz w:val="48"/>
      <w:szCs w:val="52"/>
    </w:rPr>
  </w:style>
  <w:style w:type="character" w:customStyle="1" w:styleId="TitelTegn">
    <w:name w:val="Titel Tegn"/>
    <w:basedOn w:val="Standardskrifttypeiafsnit"/>
    <w:link w:val="Titel"/>
    <w:uiPriority w:val="10"/>
    <w:rsid w:val="005E4614"/>
    <w:rPr>
      <w:rFonts w:ascii="Verdana" w:eastAsiaTheme="majorEastAsia" w:hAnsi="Verdana" w:cstheme="majorBidi"/>
      <w:spacing w:val="5"/>
      <w:kern w:val="28"/>
      <w:sz w:val="4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vm.dk/folkeskolen/folkeskolens-proever/tilrettelaeggelse/proeve-paa-saerlige-vilkaar-og-fritagels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D4534-DEAD-4484-A914-07A963281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3520</Characters>
  <Application>Microsoft Office Word</Application>
  <DocSecurity>4</DocSecurity>
  <PresentationFormat/>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4089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Brommann</dc:creator>
  <cp:keywords/>
  <dc:description/>
  <cp:lastModifiedBy>Jette Hildebrandt Andersen</cp:lastModifiedBy>
  <cp:revision>2</cp:revision>
  <cp:lastPrinted>2017-05-23T09:45:00Z</cp:lastPrinted>
  <dcterms:created xsi:type="dcterms:W3CDTF">2017-06-22T06:53:00Z</dcterms:created>
  <dcterms:modified xsi:type="dcterms:W3CDTF">2017-06-22T06:53:00Z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{E240C160-5272-482F-8039-A97A2C7504FD}</vt:lpwstr>
  </property>
</Properties>
</file>